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13" w:rsidRPr="0033686E" w:rsidRDefault="00635913" w:rsidP="00635913">
      <w:pPr>
        <w:rPr>
          <w:rFonts w:ascii="Times New Roman" w:hAnsi="Times New Roman"/>
          <w:b/>
        </w:rPr>
      </w:pPr>
      <w:bookmarkStart w:id="0" w:name="_GoBack"/>
      <w:bookmarkEnd w:id="0"/>
    </w:p>
    <w:p w:rsidR="00635913" w:rsidRPr="0033686E" w:rsidRDefault="00635913" w:rsidP="00635913">
      <w:pPr>
        <w:rPr>
          <w:rFonts w:ascii="Times New Roman" w:hAnsi="Times New Roman"/>
          <w:b/>
          <w:noProof/>
        </w:rPr>
      </w:pPr>
      <w:r w:rsidRPr="0033686E">
        <w:rPr>
          <w:rFonts w:ascii="Times New Roman" w:hAnsi="Times New Roman"/>
        </w:rPr>
        <w:t>Student</w:t>
      </w:r>
      <w:r>
        <w:rPr>
          <w:rFonts w:ascii="Times New Roman" w:hAnsi="Times New Roman"/>
        </w:rPr>
        <w:t>: Carly Bock</w:t>
      </w:r>
      <w:r>
        <w:rPr>
          <w:rFonts w:ascii="Times New Roman" w:hAnsi="Times New Roman"/>
        </w:rPr>
        <w:tab/>
      </w:r>
      <w:r>
        <w:rPr>
          <w:rFonts w:ascii="Times New Roman" w:hAnsi="Times New Roman"/>
        </w:rPr>
        <w:tab/>
      </w:r>
      <w:r w:rsidRPr="0033686E">
        <w:rPr>
          <w:rFonts w:ascii="Times New Roman" w:hAnsi="Times New Roman"/>
        </w:rPr>
        <w:tab/>
      </w:r>
      <w:r w:rsidRPr="0033686E">
        <w:rPr>
          <w:rFonts w:ascii="Times New Roman" w:hAnsi="Times New Roman"/>
        </w:rPr>
        <w:tab/>
      </w:r>
      <w:r w:rsidRPr="0033686E">
        <w:rPr>
          <w:rFonts w:ascii="Times New Roman" w:hAnsi="Times New Roman"/>
          <w:noProof/>
        </w:rPr>
        <w:t>Professor:</w:t>
      </w:r>
      <w:r>
        <w:rPr>
          <w:rFonts w:ascii="Times New Roman" w:hAnsi="Times New Roman"/>
          <w:noProof/>
        </w:rPr>
        <w:t xml:space="preserve">  Prof. Rickey Moroney</w:t>
      </w:r>
      <w:r w:rsidRPr="0033686E">
        <w:rPr>
          <w:rFonts w:ascii="Times New Roman" w:hAnsi="Times New Roman"/>
        </w:rPr>
        <w:tab/>
      </w:r>
      <w:r w:rsidRPr="0033686E">
        <w:rPr>
          <w:rFonts w:ascii="Times New Roman" w:hAnsi="Times New Roman"/>
          <w:noProof/>
        </w:rPr>
        <w:tab/>
      </w:r>
    </w:p>
    <w:p w:rsidR="00635913" w:rsidRPr="0033686E" w:rsidRDefault="00635913" w:rsidP="00635913">
      <w:pPr>
        <w:rPr>
          <w:rFonts w:ascii="Times New Roman" w:hAnsi="Times New Roman"/>
          <w:b/>
          <w:noProof/>
        </w:rPr>
      </w:pPr>
      <w:r w:rsidRPr="0033686E">
        <w:rPr>
          <w:rFonts w:ascii="Times New Roman" w:hAnsi="Times New Roman"/>
          <w:noProof/>
        </w:rPr>
        <w:t xml:space="preserve">Course: </w:t>
      </w:r>
      <w:r>
        <w:rPr>
          <w:rFonts w:ascii="Times New Roman" w:hAnsi="Times New Roman"/>
          <w:noProof/>
        </w:rPr>
        <w:t>EDU 521</w:t>
      </w:r>
      <w:r>
        <w:rPr>
          <w:rFonts w:ascii="Times New Roman" w:hAnsi="Times New Roman"/>
          <w:noProof/>
        </w:rPr>
        <w:tab/>
      </w:r>
      <w:r>
        <w:rPr>
          <w:rFonts w:ascii="Times New Roman" w:hAnsi="Times New Roman"/>
          <w:noProof/>
        </w:rPr>
        <w:tab/>
        <w:t xml:space="preserve">  </w:t>
      </w:r>
      <w:r w:rsidRPr="0033686E">
        <w:rPr>
          <w:rFonts w:ascii="Times New Roman" w:hAnsi="Times New Roman"/>
          <w:noProof/>
        </w:rPr>
        <w:tab/>
      </w:r>
      <w:r>
        <w:rPr>
          <w:rFonts w:ascii="Times New Roman" w:hAnsi="Times New Roman"/>
          <w:noProof/>
        </w:rPr>
        <w:tab/>
      </w:r>
      <w:r w:rsidRPr="0033686E">
        <w:rPr>
          <w:rFonts w:ascii="Times New Roman" w:hAnsi="Times New Roman"/>
          <w:noProof/>
        </w:rPr>
        <w:t>Date:</w:t>
      </w:r>
      <w:r>
        <w:rPr>
          <w:rFonts w:ascii="Times New Roman" w:hAnsi="Times New Roman"/>
          <w:noProof/>
        </w:rPr>
        <w:t xml:space="preserve">   April 15</w:t>
      </w:r>
      <w:r w:rsidRPr="00635913">
        <w:rPr>
          <w:rFonts w:ascii="Times New Roman" w:hAnsi="Times New Roman"/>
          <w:noProof/>
          <w:vertAlign w:val="superscript"/>
        </w:rPr>
        <w:t>th</w:t>
      </w:r>
      <w:r>
        <w:rPr>
          <w:rFonts w:ascii="Times New Roman" w:hAnsi="Times New Roman"/>
          <w:noProof/>
        </w:rPr>
        <w:t xml:space="preserve">, 2015 </w:t>
      </w:r>
      <w:r>
        <w:rPr>
          <w:rFonts w:ascii="Times New Roman" w:hAnsi="Times New Roman"/>
          <w:noProof/>
        </w:rPr>
        <w:tab/>
      </w:r>
    </w:p>
    <w:p w:rsidR="00635913" w:rsidRPr="0033686E" w:rsidRDefault="00635913" w:rsidP="00635913">
      <w:pPr>
        <w:rPr>
          <w:rFonts w:ascii="Times New Roman" w:hAnsi="Times New Roman"/>
          <w:b/>
          <w:noProof/>
        </w:rPr>
      </w:pPr>
      <w:r w:rsidRPr="0033686E">
        <w:rPr>
          <w:rFonts w:ascii="Times New Roman" w:hAnsi="Times New Roman"/>
          <w:noProof/>
        </w:rPr>
        <w:t>Grade</w:t>
      </w:r>
      <w:r>
        <w:rPr>
          <w:rFonts w:ascii="Times New Roman" w:hAnsi="Times New Roman"/>
          <w:noProof/>
        </w:rPr>
        <w:t>: 7</w:t>
      </w:r>
      <w:r w:rsidRPr="00635913">
        <w:rPr>
          <w:rFonts w:ascii="Times New Roman" w:hAnsi="Times New Roman"/>
          <w:noProof/>
          <w:vertAlign w:val="superscript"/>
        </w:rPr>
        <w:t>th</w:t>
      </w:r>
      <w:r>
        <w:rPr>
          <w:rFonts w:ascii="Times New Roman" w:hAnsi="Times New Roman"/>
          <w:noProof/>
        </w:rPr>
        <w:t xml:space="preserve">   </w:t>
      </w:r>
      <w:r w:rsidRPr="0033686E">
        <w:rPr>
          <w:rFonts w:ascii="Times New Roman" w:hAnsi="Times New Roman"/>
          <w:noProof/>
        </w:rPr>
        <w:t>Topic</w:t>
      </w:r>
      <w:r>
        <w:rPr>
          <w:rFonts w:ascii="Times New Roman" w:hAnsi="Times New Roman"/>
          <w:noProof/>
        </w:rPr>
        <w:t>: The Distance Between Two Rational Numbers  Content Area</w:t>
      </w:r>
      <w:r w:rsidRPr="0033686E">
        <w:rPr>
          <w:rFonts w:ascii="Times New Roman" w:hAnsi="Times New Roman"/>
          <w:noProof/>
        </w:rPr>
        <w:t>:</w:t>
      </w:r>
      <w:r>
        <w:rPr>
          <w:rFonts w:ascii="Times New Roman" w:hAnsi="Times New Roman"/>
          <w:noProof/>
        </w:rPr>
        <w:t>Math</w:t>
      </w:r>
    </w:p>
    <w:p w:rsidR="00635913" w:rsidRPr="0033686E" w:rsidRDefault="00635913" w:rsidP="00635913">
      <w:pPr>
        <w:pStyle w:val="Header"/>
        <w:tabs>
          <w:tab w:val="clear" w:pos="4320"/>
          <w:tab w:val="clear" w:pos="8640"/>
        </w:tabs>
        <w:rPr>
          <w:rFonts w:ascii="Times New Roman" w:hAnsi="Times New Roman"/>
          <w:b w:val="0"/>
          <w:sz w:val="24"/>
          <w:szCs w:val="24"/>
          <w:u w:val="none"/>
        </w:rPr>
      </w:pPr>
    </w:p>
    <w:p w:rsidR="00635913" w:rsidRDefault="00635913" w:rsidP="00635913">
      <w:pPr>
        <w:pStyle w:val="Heading1"/>
        <w:rPr>
          <w:rFonts w:ascii="Times New Roman" w:hAnsi="Times New Roman"/>
          <w:noProof/>
          <w:sz w:val="24"/>
          <w:szCs w:val="24"/>
        </w:rPr>
      </w:pPr>
      <w:r w:rsidRPr="0033686E">
        <w:rPr>
          <w:rFonts w:ascii="Times New Roman" w:hAnsi="Times New Roman"/>
          <w:noProof/>
          <w:sz w:val="24"/>
          <w:szCs w:val="24"/>
        </w:rPr>
        <w:t>INSTRUCTIONAL OBJECTIVE(S)</w:t>
      </w:r>
    </w:p>
    <w:p w:rsidR="00004796" w:rsidRPr="00004796" w:rsidRDefault="00004796" w:rsidP="00004796">
      <w:pPr>
        <w:rPr>
          <w:lang w:val="x-none" w:eastAsia="x-none"/>
        </w:rPr>
      </w:pPr>
    </w:p>
    <w:p w:rsidR="00635913" w:rsidRPr="0033686E" w:rsidRDefault="0064528B" w:rsidP="00635913">
      <w:pPr>
        <w:rPr>
          <w:rFonts w:ascii="Times New Roman" w:hAnsi="Times New Roman"/>
        </w:rPr>
      </w:pPr>
      <w:r>
        <w:rPr>
          <w:rFonts w:ascii="Times New Roman" w:hAnsi="Times New Roman"/>
        </w:rPr>
        <w:t>After a lesson about the distance of two rational numbers and real-life applications of solving for distance, students will participate in a review game of word problems, and will answer at least one question correctly</w:t>
      </w:r>
      <w:r w:rsidR="00510113">
        <w:rPr>
          <w:rFonts w:ascii="Times New Roman" w:hAnsi="Times New Roman"/>
        </w:rPr>
        <w:t xml:space="preserve">, and will complete a ten </w:t>
      </w:r>
      <w:r w:rsidR="00870615">
        <w:rPr>
          <w:rFonts w:ascii="Times New Roman" w:hAnsi="Times New Roman"/>
        </w:rPr>
        <w:t>question quiz for homework, achieving</w:t>
      </w:r>
      <w:r w:rsidR="00510113">
        <w:rPr>
          <w:rFonts w:ascii="Times New Roman" w:hAnsi="Times New Roman"/>
        </w:rPr>
        <w:t xml:space="preserve"> a score of 3 or better on the accompanying rubric</w:t>
      </w:r>
      <w:r>
        <w:rPr>
          <w:rFonts w:ascii="Times New Roman" w:hAnsi="Times New Roman"/>
        </w:rPr>
        <w:t>.</w:t>
      </w:r>
    </w:p>
    <w:p w:rsidR="00635913" w:rsidRPr="0033686E" w:rsidRDefault="00635913" w:rsidP="00635913">
      <w:pPr>
        <w:rPr>
          <w:rFonts w:ascii="Times New Roman" w:hAnsi="Times New Roman"/>
          <w:b/>
        </w:rPr>
      </w:pPr>
    </w:p>
    <w:p w:rsidR="00635913" w:rsidRPr="0033686E" w:rsidRDefault="00635913" w:rsidP="00635913">
      <w:pPr>
        <w:pStyle w:val="Heading3"/>
        <w:ind w:firstLine="0"/>
        <w:rPr>
          <w:rFonts w:ascii="Times New Roman" w:hAnsi="Times New Roman"/>
          <w:color w:val="auto"/>
          <w:sz w:val="24"/>
          <w:szCs w:val="24"/>
        </w:rPr>
      </w:pPr>
      <w:r w:rsidRPr="0033686E">
        <w:rPr>
          <w:rFonts w:ascii="Times New Roman" w:hAnsi="Times New Roman"/>
          <w:color w:val="auto"/>
          <w:sz w:val="24"/>
          <w:szCs w:val="24"/>
        </w:rPr>
        <w:t xml:space="preserve">STANDARDS AND INDICATORS FROM NEW YORK STATE     </w:t>
      </w:r>
    </w:p>
    <w:p w:rsidR="00635913" w:rsidRDefault="00635913" w:rsidP="00635913">
      <w:pPr>
        <w:pStyle w:val="Heading3"/>
        <w:ind w:firstLine="0"/>
        <w:rPr>
          <w:rFonts w:ascii="Times New Roman" w:hAnsi="Times New Roman"/>
          <w:color w:val="auto"/>
          <w:sz w:val="24"/>
          <w:szCs w:val="24"/>
        </w:rPr>
      </w:pPr>
      <w:r w:rsidRPr="0033686E">
        <w:rPr>
          <w:rFonts w:ascii="Times New Roman" w:hAnsi="Times New Roman"/>
          <w:color w:val="auto"/>
          <w:sz w:val="24"/>
          <w:szCs w:val="24"/>
        </w:rPr>
        <w:t>COMMON CORE LEARNING STANDARDS</w:t>
      </w:r>
    </w:p>
    <w:p w:rsidR="00635913" w:rsidRDefault="00635913" w:rsidP="00635913">
      <w:pPr>
        <w:rPr>
          <w:rFonts w:ascii="Times New Roman" w:hAnsi="Times New Roman"/>
          <w:b/>
        </w:rPr>
      </w:pPr>
    </w:p>
    <w:p w:rsidR="00635913" w:rsidRDefault="00635913" w:rsidP="00635913">
      <w:pPr>
        <w:rPr>
          <w:rFonts w:ascii="Times New Roman" w:hAnsi="Times New Roman"/>
        </w:rPr>
      </w:pPr>
      <w:r w:rsidRPr="004A73B6">
        <w:rPr>
          <w:rFonts w:ascii="Times New Roman" w:hAnsi="Times New Roman"/>
          <w:u w:val="single"/>
        </w:rPr>
        <w:t>Common Core Standards Addressed</w:t>
      </w:r>
      <w:r>
        <w:rPr>
          <w:rFonts w:ascii="Times New Roman" w:hAnsi="Times New Roman"/>
        </w:rPr>
        <w:t>:</w:t>
      </w:r>
    </w:p>
    <w:p w:rsidR="00635913" w:rsidRDefault="00635913" w:rsidP="00635913">
      <w:pPr>
        <w:widowControl w:val="0"/>
        <w:autoSpaceDE w:val="0"/>
        <w:autoSpaceDN w:val="0"/>
        <w:adjustRightInd w:val="0"/>
        <w:rPr>
          <w:rFonts w:ascii="Times New Roman" w:hAnsi="Times New Roman"/>
        </w:rPr>
      </w:pPr>
    </w:p>
    <w:p w:rsidR="00635913" w:rsidRDefault="00635913" w:rsidP="00635913">
      <w:pPr>
        <w:widowControl w:val="0"/>
        <w:autoSpaceDE w:val="0"/>
        <w:autoSpaceDN w:val="0"/>
        <w:adjustRightInd w:val="0"/>
        <w:rPr>
          <w:rFonts w:ascii="Times New Roman" w:hAnsi="Times New Roman" w:cs="Times New Roman"/>
        </w:rPr>
      </w:pPr>
      <w:r>
        <w:rPr>
          <w:rFonts w:ascii="Times New Roman" w:hAnsi="Times New Roman"/>
        </w:rPr>
        <w:t xml:space="preserve">7.NS.1.b: Understand p + q as the number located a distance </w:t>
      </w:r>
      <w:r>
        <w:rPr>
          <w:rFonts w:ascii="Times New Roman" w:hAnsi="Times New Roman" w:cs="Times New Roman"/>
        </w:rPr>
        <w:t xml:space="preserve">|q| from p, in the positive or negative direction depending on whether q is positive or negative. Show that a number and its opposite have a sum of 0 (are additive inverses). Interpret sums of rational numbers by describing real-world contexts. </w:t>
      </w:r>
    </w:p>
    <w:p w:rsidR="00ED1173" w:rsidRPr="00ED1173" w:rsidRDefault="00ED1173" w:rsidP="00635913">
      <w:pPr>
        <w:widowControl w:val="0"/>
        <w:autoSpaceDE w:val="0"/>
        <w:autoSpaceDN w:val="0"/>
        <w:adjustRightInd w:val="0"/>
        <w:rPr>
          <w:rFonts w:ascii="Times New Roman" w:hAnsi="Times New Roman" w:cs="Times New Roman"/>
        </w:rPr>
      </w:pPr>
      <w:r>
        <w:rPr>
          <w:rFonts w:ascii="Times New Roman" w:hAnsi="Times New Roman" w:cs="Times New Roman"/>
          <w:i/>
        </w:rPr>
        <w:t>Indicator</w:t>
      </w:r>
      <w:r>
        <w:rPr>
          <w:rFonts w:ascii="Times New Roman" w:hAnsi="Times New Roman" w:cs="Times New Roman"/>
        </w:rPr>
        <w:t>: This will be evident when students view the YouTube video at the beginning of the period, which defines absolute value and explains it in relevant real-life contexts.</w:t>
      </w:r>
    </w:p>
    <w:p w:rsidR="00635913" w:rsidRDefault="00635913" w:rsidP="00635913">
      <w:pPr>
        <w:widowControl w:val="0"/>
        <w:autoSpaceDE w:val="0"/>
        <w:autoSpaceDN w:val="0"/>
        <w:adjustRightInd w:val="0"/>
        <w:rPr>
          <w:rFonts w:ascii="Times New Roman" w:hAnsi="Times New Roman" w:cs="Times New Roman"/>
        </w:rPr>
      </w:pPr>
    </w:p>
    <w:p w:rsidR="00635913" w:rsidRDefault="00635913" w:rsidP="00635913">
      <w:pPr>
        <w:widowControl w:val="0"/>
        <w:autoSpaceDE w:val="0"/>
        <w:autoSpaceDN w:val="0"/>
        <w:adjustRightInd w:val="0"/>
        <w:rPr>
          <w:rFonts w:ascii="Times New Roman" w:hAnsi="Times New Roman" w:cs="Times New Roman"/>
        </w:rPr>
      </w:pPr>
      <w:r>
        <w:rPr>
          <w:rFonts w:ascii="Times New Roman" w:hAnsi="Times New Roman" w:cs="Times New Roman"/>
        </w:rPr>
        <w:t xml:space="preserve">7.NS.1.c: Understand subtraction of rational numbers as adding the additive inverse, p-q = p + (-q). Show that the distance between two rational numbers on the number line is the absolute value of their distance, and apply this principle in real-world contexts. </w:t>
      </w:r>
    </w:p>
    <w:p w:rsidR="00ED1173" w:rsidRPr="00ED1173" w:rsidRDefault="00ED1173" w:rsidP="00635913">
      <w:pPr>
        <w:widowControl w:val="0"/>
        <w:autoSpaceDE w:val="0"/>
        <w:autoSpaceDN w:val="0"/>
        <w:adjustRightInd w:val="0"/>
        <w:rPr>
          <w:rFonts w:ascii="Times New Roman" w:hAnsi="Times New Roman" w:cs="Times New Roman"/>
        </w:rPr>
      </w:pPr>
      <w:r>
        <w:rPr>
          <w:rFonts w:ascii="Times New Roman" w:hAnsi="Times New Roman" w:cs="Times New Roman"/>
          <w:i/>
        </w:rPr>
        <w:t>Indicator</w:t>
      </w:r>
      <w:r>
        <w:rPr>
          <w:rFonts w:ascii="Times New Roman" w:hAnsi="Times New Roman" w:cs="Times New Roman"/>
        </w:rPr>
        <w:t>: This will be evident when students apply the knowledge from the lesson to word problems in real-life contexts in both the review game at the end of the lesson and the homework assignment.</w:t>
      </w:r>
    </w:p>
    <w:p w:rsidR="00635913" w:rsidRDefault="00635913" w:rsidP="00635913">
      <w:pPr>
        <w:widowControl w:val="0"/>
        <w:autoSpaceDE w:val="0"/>
        <w:autoSpaceDN w:val="0"/>
        <w:adjustRightInd w:val="0"/>
        <w:rPr>
          <w:rFonts w:ascii="Times New Roman" w:hAnsi="Times New Roman" w:cs="Times New Roman"/>
        </w:rPr>
      </w:pPr>
    </w:p>
    <w:p w:rsidR="00635913" w:rsidRDefault="00635913" w:rsidP="00635913">
      <w:pPr>
        <w:widowControl w:val="0"/>
        <w:autoSpaceDE w:val="0"/>
        <w:autoSpaceDN w:val="0"/>
        <w:adjustRightInd w:val="0"/>
        <w:rPr>
          <w:rFonts w:ascii="Times New Roman" w:hAnsi="Times New Roman" w:cs="Times New Roman"/>
        </w:rPr>
      </w:pPr>
      <w:r>
        <w:rPr>
          <w:rFonts w:ascii="Times New Roman" w:hAnsi="Times New Roman" w:cs="Times New Roman"/>
          <w:u w:val="single"/>
        </w:rPr>
        <w:t>ISTE Standards Addressed</w:t>
      </w:r>
    </w:p>
    <w:p w:rsidR="00635913" w:rsidRDefault="00635913" w:rsidP="00635913">
      <w:pPr>
        <w:widowControl w:val="0"/>
        <w:autoSpaceDE w:val="0"/>
        <w:autoSpaceDN w:val="0"/>
        <w:adjustRightInd w:val="0"/>
        <w:rPr>
          <w:rFonts w:ascii="Times New Roman" w:hAnsi="Times New Roman" w:cs="Times New Roman"/>
        </w:rPr>
      </w:pPr>
      <w:r>
        <w:rPr>
          <w:rFonts w:ascii="Times New Roman" w:hAnsi="Times New Roman" w:cs="Times New Roman"/>
        </w:rPr>
        <w:t>2. Communication and Collaboration</w:t>
      </w:r>
    </w:p>
    <w:p w:rsidR="00ED1173" w:rsidRPr="00ED1173" w:rsidRDefault="00ED1173" w:rsidP="00635913">
      <w:pPr>
        <w:widowControl w:val="0"/>
        <w:autoSpaceDE w:val="0"/>
        <w:autoSpaceDN w:val="0"/>
        <w:adjustRightInd w:val="0"/>
        <w:rPr>
          <w:rFonts w:ascii="Times New Roman" w:hAnsi="Times New Roman" w:cs="Times New Roman"/>
        </w:rPr>
      </w:pPr>
      <w:r>
        <w:rPr>
          <w:rFonts w:ascii="Times New Roman" w:hAnsi="Times New Roman" w:cs="Times New Roman"/>
          <w:i/>
        </w:rPr>
        <w:t>Indicator:</w:t>
      </w:r>
      <w:r>
        <w:rPr>
          <w:rFonts w:ascii="Times New Roman" w:hAnsi="Times New Roman" w:cs="Times New Roman"/>
        </w:rPr>
        <w:t xml:space="preserve"> This will be evident during the partner work during which students will work together to solve problems and clarify the definition of absolute value and distance.</w:t>
      </w:r>
    </w:p>
    <w:p w:rsidR="00ED1173" w:rsidRDefault="00635913" w:rsidP="00635913">
      <w:pPr>
        <w:widowControl w:val="0"/>
        <w:autoSpaceDE w:val="0"/>
        <w:autoSpaceDN w:val="0"/>
        <w:adjustRightInd w:val="0"/>
        <w:rPr>
          <w:rFonts w:ascii="Times New Roman" w:hAnsi="Times New Roman" w:cs="Times New Roman"/>
        </w:rPr>
      </w:pPr>
      <w:r>
        <w:rPr>
          <w:rFonts w:ascii="Times New Roman" w:hAnsi="Times New Roman" w:cs="Times New Roman"/>
        </w:rPr>
        <w:t>4. Critical Thinking, Prob</w:t>
      </w:r>
      <w:r w:rsidR="00ED1173">
        <w:rPr>
          <w:rFonts w:ascii="Times New Roman" w:hAnsi="Times New Roman" w:cs="Times New Roman"/>
        </w:rPr>
        <w:t>lem Solving, and Decision Making</w:t>
      </w:r>
    </w:p>
    <w:p w:rsidR="00ED1173" w:rsidRPr="00ED1173" w:rsidRDefault="00ED1173" w:rsidP="00635913">
      <w:pPr>
        <w:widowControl w:val="0"/>
        <w:autoSpaceDE w:val="0"/>
        <w:autoSpaceDN w:val="0"/>
        <w:adjustRightInd w:val="0"/>
        <w:rPr>
          <w:rFonts w:ascii="Arial" w:hAnsi="Arial" w:cs="Arial"/>
          <w:color w:val="FFFFFF"/>
          <w:sz w:val="29"/>
          <w:szCs w:val="29"/>
        </w:rPr>
      </w:pPr>
      <w:r>
        <w:rPr>
          <w:rFonts w:ascii="Times New Roman" w:hAnsi="Times New Roman" w:cs="Times New Roman"/>
          <w:i/>
        </w:rPr>
        <w:t xml:space="preserve">Indicator: </w:t>
      </w:r>
      <w:r>
        <w:rPr>
          <w:rFonts w:ascii="Times New Roman" w:hAnsi="Times New Roman" w:cs="Times New Roman"/>
        </w:rPr>
        <w:t>This will be evident when students work on both the independent problem set activity, and the group review game at the end of the lesson.</w:t>
      </w:r>
    </w:p>
    <w:p w:rsidR="00635913" w:rsidRPr="00161DEF" w:rsidRDefault="00635913" w:rsidP="00635913">
      <w:pPr>
        <w:pStyle w:val="Heading1"/>
        <w:rPr>
          <w:rFonts w:ascii="Times New Roman" w:hAnsi="Times New Roman"/>
          <w:b w:val="0"/>
          <w:sz w:val="24"/>
          <w:szCs w:val="24"/>
          <w:highlight w:val="yellow"/>
        </w:rPr>
      </w:pPr>
    </w:p>
    <w:p w:rsidR="00635913" w:rsidRPr="0084616B" w:rsidRDefault="00635913" w:rsidP="00635913">
      <w:pPr>
        <w:pStyle w:val="Heading1"/>
        <w:rPr>
          <w:rFonts w:ascii="Times New Roman" w:hAnsi="Times New Roman"/>
          <w:sz w:val="24"/>
          <w:szCs w:val="24"/>
        </w:rPr>
      </w:pPr>
      <w:r w:rsidRPr="0084616B">
        <w:rPr>
          <w:rFonts w:ascii="Times New Roman" w:hAnsi="Times New Roman"/>
          <w:sz w:val="24"/>
          <w:szCs w:val="24"/>
        </w:rPr>
        <w:t>MOTIVATION</w:t>
      </w:r>
    </w:p>
    <w:p w:rsidR="00635913" w:rsidRDefault="00635913" w:rsidP="00635913">
      <w:pPr>
        <w:rPr>
          <w:rFonts w:ascii="Times New Roman" w:hAnsi="Times New Roman"/>
        </w:rPr>
      </w:pPr>
    </w:p>
    <w:p w:rsidR="00AB290F" w:rsidRDefault="00AB290F" w:rsidP="00635913">
      <w:pPr>
        <w:rPr>
          <w:rFonts w:ascii="Times New Roman" w:hAnsi="Times New Roman"/>
        </w:rPr>
      </w:pPr>
      <w:r>
        <w:rPr>
          <w:rFonts w:ascii="Times New Roman" w:hAnsi="Times New Roman"/>
        </w:rPr>
        <w:t xml:space="preserve">Students will view a short YouTube video which will introduce and explain the concept of absolute value. The end of the video introduces how absolute value has applications in the real world, which will begin to convey to the students why this lesson will be important for them. </w:t>
      </w:r>
    </w:p>
    <w:p w:rsidR="00635913" w:rsidRPr="0084616B" w:rsidRDefault="00635913" w:rsidP="00635913">
      <w:pPr>
        <w:pStyle w:val="Header"/>
        <w:tabs>
          <w:tab w:val="clear" w:pos="4320"/>
          <w:tab w:val="clear" w:pos="8640"/>
        </w:tabs>
        <w:rPr>
          <w:rFonts w:ascii="Times New Roman" w:hAnsi="Times New Roman"/>
          <w:sz w:val="24"/>
          <w:szCs w:val="24"/>
          <w:u w:val="none"/>
        </w:rPr>
      </w:pPr>
    </w:p>
    <w:p w:rsidR="00004796" w:rsidRDefault="00004796" w:rsidP="00004796">
      <w:pPr>
        <w:pStyle w:val="Header"/>
        <w:tabs>
          <w:tab w:val="clear" w:pos="4320"/>
          <w:tab w:val="clear" w:pos="8640"/>
        </w:tabs>
        <w:rPr>
          <w:rFonts w:ascii="Times New Roman" w:hAnsi="Times New Roman"/>
          <w:sz w:val="24"/>
          <w:szCs w:val="24"/>
          <w:u w:val="none"/>
        </w:rPr>
      </w:pPr>
      <w:r>
        <w:rPr>
          <w:rFonts w:ascii="Times New Roman" w:hAnsi="Times New Roman"/>
          <w:sz w:val="24"/>
          <w:szCs w:val="24"/>
          <w:u w:val="none"/>
        </w:rPr>
        <w:lastRenderedPageBreak/>
        <w:t>MATERIALS</w:t>
      </w:r>
    </w:p>
    <w:p w:rsidR="00004796" w:rsidRDefault="00004796" w:rsidP="00004796">
      <w:pPr>
        <w:pStyle w:val="Header"/>
        <w:tabs>
          <w:tab w:val="clear" w:pos="4320"/>
          <w:tab w:val="clear" w:pos="8640"/>
        </w:tabs>
        <w:rPr>
          <w:rFonts w:ascii="Times New Roman" w:hAnsi="Times New Roman"/>
          <w:sz w:val="24"/>
          <w:szCs w:val="24"/>
          <w:u w:val="none"/>
        </w:rPr>
      </w:pPr>
    </w:p>
    <w:p w:rsidR="00004796" w:rsidRDefault="00004796" w:rsidP="00004796">
      <w:pPr>
        <w:pStyle w:val="Header"/>
        <w:tabs>
          <w:tab w:val="clear" w:pos="4320"/>
          <w:tab w:val="clear" w:pos="8640"/>
        </w:tabs>
        <w:rPr>
          <w:rFonts w:ascii="Times New Roman" w:hAnsi="Times New Roman"/>
          <w:b w:val="0"/>
          <w:sz w:val="24"/>
          <w:szCs w:val="24"/>
          <w:u w:val="none"/>
          <w:lang w:val="en-US"/>
        </w:rPr>
      </w:pPr>
      <w:r>
        <w:rPr>
          <w:rFonts w:ascii="Times New Roman" w:hAnsi="Times New Roman"/>
          <w:b w:val="0"/>
          <w:sz w:val="24"/>
          <w:szCs w:val="24"/>
          <w:u w:val="none"/>
          <w:lang w:val="en-US"/>
        </w:rPr>
        <w:t>Computer (With Internet Access)</w:t>
      </w:r>
    </w:p>
    <w:p w:rsidR="00004796" w:rsidRDefault="00004796" w:rsidP="00004796">
      <w:pPr>
        <w:pStyle w:val="Header"/>
        <w:tabs>
          <w:tab w:val="clear" w:pos="4320"/>
          <w:tab w:val="clear" w:pos="8640"/>
        </w:tabs>
        <w:rPr>
          <w:rFonts w:ascii="Times New Roman" w:hAnsi="Times New Roman"/>
          <w:b w:val="0"/>
          <w:sz w:val="24"/>
          <w:szCs w:val="24"/>
          <w:u w:val="none"/>
          <w:lang w:val="en-US"/>
        </w:rPr>
      </w:pPr>
      <w:r>
        <w:rPr>
          <w:rFonts w:ascii="Times New Roman" w:hAnsi="Times New Roman"/>
          <w:b w:val="0"/>
          <w:sz w:val="24"/>
          <w:szCs w:val="24"/>
          <w:u w:val="none"/>
          <w:lang w:val="en-US"/>
        </w:rPr>
        <w:t>SMART Board</w:t>
      </w:r>
    </w:p>
    <w:p w:rsidR="00004796" w:rsidRDefault="00004796" w:rsidP="00004796">
      <w:pPr>
        <w:pStyle w:val="Header"/>
        <w:tabs>
          <w:tab w:val="clear" w:pos="4320"/>
          <w:tab w:val="clear" w:pos="8640"/>
        </w:tabs>
        <w:rPr>
          <w:rFonts w:ascii="Times New Roman" w:hAnsi="Times New Roman"/>
          <w:b w:val="0"/>
          <w:sz w:val="24"/>
          <w:szCs w:val="24"/>
          <w:u w:val="none"/>
          <w:lang w:val="en-US"/>
        </w:rPr>
      </w:pPr>
      <w:r>
        <w:rPr>
          <w:rFonts w:ascii="Times New Roman" w:hAnsi="Times New Roman"/>
          <w:b w:val="0"/>
          <w:sz w:val="24"/>
          <w:szCs w:val="24"/>
          <w:u w:val="none"/>
          <w:lang w:val="en-US"/>
        </w:rPr>
        <w:t>Soft ball (Koosh ball, etc.)</w:t>
      </w:r>
    </w:p>
    <w:p w:rsidR="00004796" w:rsidRDefault="00004796" w:rsidP="00004796">
      <w:pPr>
        <w:pStyle w:val="Header"/>
        <w:tabs>
          <w:tab w:val="clear" w:pos="4320"/>
          <w:tab w:val="clear" w:pos="8640"/>
        </w:tabs>
        <w:rPr>
          <w:rFonts w:ascii="Times New Roman" w:hAnsi="Times New Roman"/>
          <w:b w:val="0"/>
          <w:sz w:val="24"/>
          <w:szCs w:val="24"/>
          <w:u w:val="none"/>
          <w:lang w:val="en-US"/>
        </w:rPr>
      </w:pPr>
      <w:r>
        <w:rPr>
          <w:rFonts w:ascii="Times New Roman" w:hAnsi="Times New Roman"/>
          <w:b w:val="0"/>
          <w:sz w:val="24"/>
          <w:szCs w:val="24"/>
          <w:u w:val="none"/>
          <w:lang w:val="en-US"/>
        </w:rPr>
        <w:t>SMART Notebook Activity</w:t>
      </w:r>
    </w:p>
    <w:p w:rsidR="008540AF" w:rsidRDefault="008540AF" w:rsidP="00635913">
      <w:pPr>
        <w:pStyle w:val="Heading1"/>
        <w:rPr>
          <w:rFonts w:ascii="Times New Roman" w:hAnsi="Times New Roman"/>
          <w:b w:val="0"/>
          <w:sz w:val="24"/>
          <w:szCs w:val="24"/>
          <w:lang w:val="en-US"/>
        </w:rPr>
      </w:pPr>
    </w:p>
    <w:p w:rsidR="00870615" w:rsidRPr="00870615" w:rsidRDefault="00870615" w:rsidP="00870615">
      <w:pPr>
        <w:rPr>
          <w:lang w:eastAsia="x-none"/>
        </w:rPr>
      </w:pPr>
    </w:p>
    <w:p w:rsidR="00635913" w:rsidRPr="006C000D" w:rsidRDefault="00635913" w:rsidP="00635913">
      <w:pPr>
        <w:pStyle w:val="Heading1"/>
        <w:rPr>
          <w:rFonts w:ascii="Times New Roman" w:hAnsi="Times New Roman"/>
          <w:sz w:val="24"/>
          <w:szCs w:val="24"/>
        </w:rPr>
      </w:pPr>
      <w:r w:rsidRPr="0084616B">
        <w:rPr>
          <w:rFonts w:ascii="Times New Roman" w:hAnsi="Times New Roman"/>
          <w:sz w:val="24"/>
          <w:szCs w:val="24"/>
        </w:rPr>
        <w:t>STRATEGIES</w:t>
      </w:r>
    </w:p>
    <w:p w:rsidR="00635913" w:rsidRDefault="00635913" w:rsidP="00635913">
      <w:pPr>
        <w:rPr>
          <w:rFonts w:ascii="Times New Roman" w:hAnsi="Times New Roman"/>
        </w:rPr>
      </w:pPr>
    </w:p>
    <w:p w:rsidR="00004796" w:rsidRDefault="00004796" w:rsidP="00635913">
      <w:pPr>
        <w:rPr>
          <w:rFonts w:ascii="Times New Roman" w:hAnsi="Times New Roman"/>
        </w:rPr>
      </w:pPr>
      <w:r>
        <w:rPr>
          <w:rFonts w:ascii="Times New Roman" w:hAnsi="Times New Roman"/>
        </w:rPr>
        <w:t>Do Now Activity</w:t>
      </w:r>
    </w:p>
    <w:p w:rsidR="00004796" w:rsidRDefault="00004796" w:rsidP="00635913">
      <w:pPr>
        <w:rPr>
          <w:rFonts w:ascii="Times New Roman" w:hAnsi="Times New Roman"/>
        </w:rPr>
      </w:pPr>
      <w:r>
        <w:rPr>
          <w:rFonts w:ascii="Times New Roman" w:hAnsi="Times New Roman"/>
        </w:rPr>
        <w:t>Direct Instruction</w:t>
      </w:r>
    </w:p>
    <w:p w:rsidR="00004796" w:rsidRDefault="00004796" w:rsidP="00635913">
      <w:pPr>
        <w:rPr>
          <w:rFonts w:ascii="Times New Roman" w:hAnsi="Times New Roman"/>
        </w:rPr>
      </w:pPr>
      <w:r>
        <w:rPr>
          <w:rFonts w:ascii="Times New Roman" w:hAnsi="Times New Roman"/>
        </w:rPr>
        <w:t>Group Activity</w:t>
      </w:r>
    </w:p>
    <w:p w:rsidR="00004796" w:rsidRDefault="00004796" w:rsidP="00635913">
      <w:pPr>
        <w:rPr>
          <w:rFonts w:ascii="Times New Roman" w:hAnsi="Times New Roman"/>
        </w:rPr>
      </w:pPr>
      <w:r>
        <w:rPr>
          <w:rFonts w:ascii="Times New Roman" w:hAnsi="Times New Roman"/>
        </w:rPr>
        <w:t>Convergent and Divergent Questioning</w:t>
      </w:r>
    </w:p>
    <w:p w:rsidR="00004796" w:rsidRDefault="00004796" w:rsidP="00635913">
      <w:pPr>
        <w:rPr>
          <w:rFonts w:ascii="Times New Roman" w:hAnsi="Times New Roman"/>
        </w:rPr>
      </w:pPr>
      <w:r>
        <w:rPr>
          <w:rFonts w:ascii="Times New Roman" w:hAnsi="Times New Roman"/>
        </w:rPr>
        <w:t>Guided and Independent Practice</w:t>
      </w:r>
    </w:p>
    <w:p w:rsidR="00004796" w:rsidRDefault="00004796" w:rsidP="00635913">
      <w:pPr>
        <w:rPr>
          <w:rFonts w:ascii="Times New Roman" w:hAnsi="Times New Roman"/>
        </w:rPr>
      </w:pPr>
      <w:r>
        <w:rPr>
          <w:rFonts w:ascii="Times New Roman" w:hAnsi="Times New Roman"/>
        </w:rPr>
        <w:t>Formative and Summative Assessments</w:t>
      </w:r>
    </w:p>
    <w:p w:rsidR="00004796" w:rsidRDefault="00004796" w:rsidP="00635913">
      <w:pPr>
        <w:rPr>
          <w:rFonts w:ascii="Times New Roman" w:hAnsi="Times New Roman"/>
        </w:rPr>
      </w:pPr>
      <w:r>
        <w:rPr>
          <w:rFonts w:ascii="Times New Roman" w:hAnsi="Times New Roman"/>
        </w:rPr>
        <w:t>Delineation of Independent Practice Activity</w:t>
      </w:r>
    </w:p>
    <w:p w:rsidR="00635913" w:rsidRPr="0084616B" w:rsidRDefault="00635913" w:rsidP="00635913">
      <w:pPr>
        <w:ind w:left="2160"/>
        <w:rPr>
          <w:rFonts w:ascii="Times New Roman" w:hAnsi="Times New Roman"/>
        </w:rPr>
      </w:pPr>
    </w:p>
    <w:p w:rsidR="00635913" w:rsidRPr="0084616B" w:rsidRDefault="00635913" w:rsidP="00635913">
      <w:pPr>
        <w:pStyle w:val="Title"/>
        <w:jc w:val="left"/>
        <w:rPr>
          <w:rFonts w:ascii="Times New Roman" w:hAnsi="Times New Roman"/>
          <w:sz w:val="24"/>
          <w:szCs w:val="24"/>
        </w:rPr>
      </w:pPr>
      <w:r w:rsidRPr="0084616B">
        <w:rPr>
          <w:rFonts w:ascii="Times New Roman" w:hAnsi="Times New Roman"/>
          <w:sz w:val="24"/>
          <w:szCs w:val="24"/>
        </w:rPr>
        <w:t>ADAPTATIONS</w:t>
      </w:r>
    </w:p>
    <w:p w:rsidR="00635913" w:rsidRDefault="00635913" w:rsidP="00635913">
      <w:pPr>
        <w:pStyle w:val="Title"/>
        <w:jc w:val="left"/>
        <w:rPr>
          <w:rFonts w:ascii="Times New Roman" w:hAnsi="Times New Roman"/>
          <w:sz w:val="24"/>
          <w:szCs w:val="24"/>
        </w:rPr>
      </w:pPr>
    </w:p>
    <w:p w:rsidR="008540AF" w:rsidRDefault="008540AF" w:rsidP="00635913">
      <w:pPr>
        <w:pStyle w:val="Title"/>
        <w:jc w:val="left"/>
        <w:rPr>
          <w:rFonts w:ascii="Times New Roman" w:hAnsi="Times New Roman"/>
          <w:b w:val="0"/>
          <w:sz w:val="24"/>
          <w:szCs w:val="24"/>
          <w:lang w:val="en-US"/>
        </w:rPr>
      </w:pPr>
      <w:r>
        <w:rPr>
          <w:rFonts w:ascii="Times New Roman" w:hAnsi="Times New Roman"/>
          <w:b w:val="0"/>
          <w:sz w:val="24"/>
          <w:szCs w:val="24"/>
          <w:lang w:val="en-US"/>
        </w:rPr>
        <w:t xml:space="preserve">Students with visual disabilities will be provided with a personal iPad with a copy of the SMART Notebook activity so that they can see the questions up close and take their time to read them. </w:t>
      </w:r>
    </w:p>
    <w:p w:rsidR="00510113" w:rsidRDefault="00510113" w:rsidP="00635913">
      <w:pPr>
        <w:pStyle w:val="Title"/>
        <w:jc w:val="left"/>
        <w:rPr>
          <w:rFonts w:ascii="Times New Roman" w:hAnsi="Times New Roman"/>
          <w:b w:val="0"/>
          <w:sz w:val="24"/>
          <w:szCs w:val="24"/>
          <w:lang w:val="en-US"/>
        </w:rPr>
      </w:pPr>
    </w:p>
    <w:p w:rsidR="00510113" w:rsidRDefault="00510113" w:rsidP="00635913">
      <w:pPr>
        <w:pStyle w:val="Title"/>
        <w:jc w:val="left"/>
        <w:rPr>
          <w:rFonts w:ascii="Times New Roman" w:hAnsi="Times New Roman"/>
          <w:b w:val="0"/>
          <w:sz w:val="24"/>
          <w:szCs w:val="24"/>
          <w:lang w:val="en-US"/>
        </w:rPr>
      </w:pPr>
      <w:r>
        <w:rPr>
          <w:rFonts w:ascii="Times New Roman" w:hAnsi="Times New Roman"/>
          <w:b w:val="0"/>
          <w:sz w:val="24"/>
          <w:szCs w:val="24"/>
          <w:lang w:val="en-US"/>
        </w:rPr>
        <w:t xml:space="preserve">Students who are English Language Learners will be provided with relevant vocabulary words and their definitions prior to the lesson. </w:t>
      </w:r>
    </w:p>
    <w:p w:rsidR="00510113" w:rsidRDefault="00510113" w:rsidP="00635913">
      <w:pPr>
        <w:pStyle w:val="Title"/>
        <w:jc w:val="left"/>
        <w:rPr>
          <w:rFonts w:ascii="Times New Roman" w:hAnsi="Times New Roman"/>
          <w:b w:val="0"/>
          <w:sz w:val="24"/>
          <w:szCs w:val="24"/>
          <w:lang w:val="en-US"/>
        </w:rPr>
      </w:pPr>
    </w:p>
    <w:p w:rsidR="00510113" w:rsidRPr="008540AF" w:rsidRDefault="00510113" w:rsidP="00635913">
      <w:pPr>
        <w:pStyle w:val="Title"/>
        <w:jc w:val="left"/>
        <w:rPr>
          <w:rFonts w:ascii="Times New Roman" w:hAnsi="Times New Roman"/>
          <w:b w:val="0"/>
          <w:sz w:val="24"/>
          <w:szCs w:val="24"/>
          <w:lang w:val="en-US"/>
        </w:rPr>
      </w:pPr>
      <w:r>
        <w:rPr>
          <w:rFonts w:ascii="Times New Roman" w:hAnsi="Times New Roman"/>
          <w:b w:val="0"/>
          <w:sz w:val="24"/>
          <w:szCs w:val="24"/>
          <w:lang w:val="en-US"/>
        </w:rPr>
        <w:t xml:space="preserve">Students with learning disabilities will be provided with supplementary materials and additional practice problems. </w:t>
      </w:r>
    </w:p>
    <w:p w:rsidR="00635913" w:rsidRPr="0084616B" w:rsidRDefault="00635913" w:rsidP="00635913">
      <w:pPr>
        <w:pStyle w:val="Title"/>
        <w:jc w:val="left"/>
        <w:rPr>
          <w:rFonts w:ascii="Times New Roman" w:hAnsi="Times New Roman"/>
          <w:sz w:val="24"/>
          <w:szCs w:val="24"/>
        </w:rPr>
      </w:pPr>
    </w:p>
    <w:p w:rsidR="00635913" w:rsidRPr="0084616B" w:rsidRDefault="00635913" w:rsidP="00635913">
      <w:pPr>
        <w:pStyle w:val="Heading2"/>
        <w:jc w:val="left"/>
        <w:rPr>
          <w:rFonts w:ascii="Times New Roman" w:hAnsi="Times New Roman"/>
          <w:b/>
          <w:sz w:val="24"/>
          <w:szCs w:val="24"/>
          <w:u w:val="none"/>
        </w:rPr>
      </w:pPr>
      <w:r w:rsidRPr="0084616B">
        <w:rPr>
          <w:rFonts w:ascii="Times New Roman" w:hAnsi="Times New Roman"/>
          <w:b/>
          <w:sz w:val="24"/>
          <w:szCs w:val="24"/>
          <w:u w:val="none"/>
        </w:rPr>
        <w:t>DIFFERENTIATION OF INSTRUCTION</w:t>
      </w:r>
    </w:p>
    <w:p w:rsidR="00635913" w:rsidRDefault="00635913" w:rsidP="00635913"/>
    <w:p w:rsidR="00635913" w:rsidRDefault="00635913" w:rsidP="00635913">
      <w:pPr>
        <w:rPr>
          <w:rFonts w:ascii="Times New Roman" w:hAnsi="Times New Roman"/>
        </w:rPr>
      </w:pPr>
      <w:r>
        <w:rPr>
          <w:rFonts w:ascii="Times New Roman" w:hAnsi="Times New Roman"/>
        </w:rPr>
        <w:t xml:space="preserve">Teachers believe that students have individual differences in their learning styles and abilities. Content, process, and product should be differentiated. </w:t>
      </w:r>
    </w:p>
    <w:p w:rsidR="008540AF" w:rsidRDefault="008540AF" w:rsidP="00635913">
      <w:pPr>
        <w:rPr>
          <w:rFonts w:ascii="Times New Roman" w:hAnsi="Times New Roman"/>
        </w:rPr>
      </w:pPr>
    </w:p>
    <w:p w:rsidR="00635913" w:rsidRPr="003C175C" w:rsidRDefault="00635913" w:rsidP="00635913">
      <w:pPr>
        <w:rPr>
          <w:rFonts w:ascii="Times New Roman" w:hAnsi="Times New Roman"/>
          <w:b/>
        </w:rPr>
      </w:pPr>
      <w:r>
        <w:rPr>
          <w:rFonts w:ascii="Times New Roman" w:hAnsi="Times New Roman"/>
        </w:rPr>
        <w:t xml:space="preserve">This lesson is designed to reach students of all learning styles, with a video for visual learners, </w:t>
      </w:r>
      <w:r w:rsidR="008540AF">
        <w:rPr>
          <w:rFonts w:ascii="Times New Roman" w:hAnsi="Times New Roman"/>
        </w:rPr>
        <w:t>practice problems and discussion for auditory learners</w:t>
      </w:r>
      <w:r>
        <w:rPr>
          <w:rFonts w:ascii="Times New Roman" w:hAnsi="Times New Roman"/>
        </w:rPr>
        <w:t>,</w:t>
      </w:r>
      <w:r w:rsidR="008540AF">
        <w:rPr>
          <w:rFonts w:ascii="Times New Roman" w:hAnsi="Times New Roman"/>
        </w:rPr>
        <w:t xml:space="preserve"> group work for collaborative learners,</w:t>
      </w:r>
      <w:r>
        <w:rPr>
          <w:rFonts w:ascii="Times New Roman" w:hAnsi="Times New Roman"/>
        </w:rPr>
        <w:t xml:space="preserve"> and a</w:t>
      </w:r>
      <w:r w:rsidR="008540AF">
        <w:rPr>
          <w:rFonts w:ascii="Times New Roman" w:hAnsi="Times New Roman"/>
        </w:rPr>
        <w:t>n</w:t>
      </w:r>
      <w:r>
        <w:rPr>
          <w:rFonts w:ascii="Times New Roman" w:hAnsi="Times New Roman"/>
        </w:rPr>
        <w:t xml:space="preserve"> </w:t>
      </w:r>
      <w:r w:rsidR="008540AF">
        <w:rPr>
          <w:rFonts w:ascii="Times New Roman" w:hAnsi="Times New Roman"/>
        </w:rPr>
        <w:t>interactive</w:t>
      </w:r>
      <w:r>
        <w:rPr>
          <w:rFonts w:ascii="Times New Roman" w:hAnsi="Times New Roman"/>
        </w:rPr>
        <w:t xml:space="preserve"> activity for kinesthetic learners. </w:t>
      </w:r>
    </w:p>
    <w:p w:rsidR="00635913" w:rsidRPr="0084616B" w:rsidRDefault="00635913" w:rsidP="00635913"/>
    <w:p w:rsidR="00635913" w:rsidRDefault="00635913" w:rsidP="00635913">
      <w:pPr>
        <w:pStyle w:val="Heading1"/>
        <w:rPr>
          <w:rFonts w:ascii="Times New Roman" w:hAnsi="Times New Roman"/>
          <w:sz w:val="24"/>
          <w:szCs w:val="24"/>
        </w:rPr>
      </w:pPr>
      <w:r w:rsidRPr="0084616B">
        <w:rPr>
          <w:rFonts w:ascii="Times New Roman" w:hAnsi="Times New Roman"/>
          <w:sz w:val="24"/>
          <w:szCs w:val="24"/>
        </w:rPr>
        <w:t>DEVELOPMENTAL PROCEDURES</w:t>
      </w:r>
    </w:p>
    <w:p w:rsidR="008540AF" w:rsidRPr="008540AF" w:rsidRDefault="008540AF" w:rsidP="008540AF">
      <w:pPr>
        <w:rPr>
          <w:lang w:val="x-none" w:eastAsia="x-none"/>
        </w:rPr>
      </w:pPr>
    </w:p>
    <w:p w:rsidR="00635913" w:rsidRDefault="00635913" w:rsidP="00635913">
      <w:pPr>
        <w:rPr>
          <w:rFonts w:ascii="Times New Roman" w:hAnsi="Times New Roman"/>
        </w:rPr>
      </w:pPr>
      <w:r w:rsidRPr="0084616B">
        <w:rPr>
          <w:rFonts w:ascii="Times New Roman" w:hAnsi="Times New Roman"/>
        </w:rPr>
        <w:t>Developmental Procedures include Activities and Key Questions.</w:t>
      </w:r>
    </w:p>
    <w:p w:rsidR="00AB290F" w:rsidRDefault="00AB290F" w:rsidP="00635913">
      <w:pPr>
        <w:rPr>
          <w:rFonts w:ascii="Times New Roman" w:hAnsi="Times New Roman"/>
        </w:rPr>
      </w:pPr>
      <w:r>
        <w:rPr>
          <w:rFonts w:ascii="Times New Roman" w:hAnsi="Times New Roman"/>
        </w:rPr>
        <w:t>1. Students will view a brief YouTube video which will introduce the material that will be taught in the lesson.</w:t>
      </w:r>
    </w:p>
    <w:p w:rsidR="00AB290F" w:rsidRDefault="00AB290F" w:rsidP="00635913">
      <w:pPr>
        <w:rPr>
          <w:rFonts w:ascii="Times New Roman" w:hAnsi="Times New Roman"/>
          <w:i/>
        </w:rPr>
      </w:pPr>
      <w:r>
        <w:rPr>
          <w:rFonts w:ascii="Times New Roman" w:hAnsi="Times New Roman"/>
        </w:rPr>
        <w:tab/>
        <w:t xml:space="preserve">a. </w:t>
      </w:r>
      <w:r>
        <w:rPr>
          <w:rFonts w:ascii="Times New Roman" w:hAnsi="Times New Roman"/>
          <w:i/>
        </w:rPr>
        <w:t xml:space="preserve">What is absolute value? How would you define it in your own words? </w:t>
      </w:r>
    </w:p>
    <w:p w:rsidR="00AB290F" w:rsidRDefault="00AB290F" w:rsidP="00635913">
      <w:pPr>
        <w:rPr>
          <w:rFonts w:ascii="Times New Roman" w:hAnsi="Times New Roman"/>
          <w:i/>
        </w:rPr>
      </w:pPr>
      <w:r>
        <w:rPr>
          <w:rFonts w:ascii="Times New Roman" w:hAnsi="Times New Roman"/>
          <w:i/>
        </w:rPr>
        <w:tab/>
      </w:r>
      <w:r>
        <w:rPr>
          <w:rFonts w:ascii="Times New Roman" w:hAnsi="Times New Roman"/>
        </w:rPr>
        <w:t xml:space="preserve">b. </w:t>
      </w:r>
      <w:r>
        <w:rPr>
          <w:rFonts w:ascii="Times New Roman" w:hAnsi="Times New Roman"/>
          <w:i/>
        </w:rPr>
        <w:t>What are some real life applications of solving for absolute value?</w:t>
      </w:r>
    </w:p>
    <w:p w:rsidR="00004796" w:rsidRPr="00004796" w:rsidRDefault="00004796" w:rsidP="00635913">
      <w:pPr>
        <w:rPr>
          <w:rFonts w:ascii="Times New Roman" w:hAnsi="Times New Roman"/>
        </w:rPr>
      </w:pPr>
      <w:r>
        <w:rPr>
          <w:rFonts w:ascii="Times New Roman" w:hAnsi="Times New Roman"/>
        </w:rPr>
        <w:lastRenderedPageBreak/>
        <w:t xml:space="preserve">2. Absolute value will be defined as the distance between a number and zero on the number line. </w:t>
      </w:r>
    </w:p>
    <w:p w:rsidR="00AB290F" w:rsidRDefault="00004796" w:rsidP="00635913">
      <w:pPr>
        <w:rPr>
          <w:rFonts w:ascii="Times New Roman" w:hAnsi="Times New Roman"/>
        </w:rPr>
      </w:pPr>
      <w:r>
        <w:rPr>
          <w:rFonts w:ascii="Times New Roman" w:hAnsi="Times New Roman"/>
        </w:rPr>
        <w:t>3</w:t>
      </w:r>
      <w:r w:rsidR="00AB290F">
        <w:rPr>
          <w:rFonts w:ascii="Times New Roman" w:hAnsi="Times New Roman"/>
        </w:rPr>
        <w:t xml:space="preserve">. </w:t>
      </w:r>
      <w:r>
        <w:rPr>
          <w:rFonts w:ascii="Times New Roman" w:hAnsi="Times New Roman"/>
        </w:rPr>
        <w:t>Using the definition from the teacher and the information from the video, s</w:t>
      </w:r>
      <w:r w:rsidR="00AB290F">
        <w:rPr>
          <w:rFonts w:ascii="Times New Roman" w:hAnsi="Times New Roman"/>
        </w:rPr>
        <w:t xml:space="preserve">tudents will work in pairs on an exercise designed to have them count the number of units that make up the distance between two numbers on a number line. </w:t>
      </w:r>
      <w:r>
        <w:rPr>
          <w:rFonts w:ascii="Times New Roman" w:hAnsi="Times New Roman"/>
        </w:rPr>
        <w:t xml:space="preserve">The activity is designed to show them that distance is always the same if the endpoints are the same. </w:t>
      </w:r>
    </w:p>
    <w:p w:rsidR="00004796" w:rsidRDefault="00004796" w:rsidP="00635913">
      <w:pPr>
        <w:rPr>
          <w:rFonts w:ascii="Times New Roman" w:hAnsi="Times New Roman"/>
        </w:rPr>
      </w:pPr>
      <w:r>
        <w:rPr>
          <w:rFonts w:ascii="Times New Roman" w:hAnsi="Times New Roman"/>
        </w:rPr>
        <w:tab/>
        <w:t xml:space="preserve">a. </w:t>
      </w:r>
      <w:r>
        <w:rPr>
          <w:rFonts w:ascii="Times New Roman" w:hAnsi="Times New Roman"/>
          <w:i/>
        </w:rPr>
        <w:t>Why is the distance the same if we switch the signs of the numbers?</w:t>
      </w:r>
    </w:p>
    <w:p w:rsidR="00004796" w:rsidRDefault="00004796" w:rsidP="00635913">
      <w:pPr>
        <w:rPr>
          <w:rFonts w:ascii="Times New Roman" w:hAnsi="Times New Roman"/>
          <w:i/>
        </w:rPr>
      </w:pPr>
      <w:r>
        <w:rPr>
          <w:rFonts w:ascii="Times New Roman" w:hAnsi="Times New Roman"/>
        </w:rPr>
        <w:tab/>
        <w:t xml:space="preserve">b. </w:t>
      </w:r>
      <w:r>
        <w:rPr>
          <w:rFonts w:ascii="Times New Roman" w:hAnsi="Times New Roman"/>
          <w:i/>
        </w:rPr>
        <w:t xml:space="preserve">Is the distance you travel from your house to school the same as the distance </w:t>
      </w:r>
    </w:p>
    <w:p w:rsidR="00004796" w:rsidRDefault="00004796" w:rsidP="00635913">
      <w:pPr>
        <w:rPr>
          <w:rFonts w:ascii="Times New Roman" w:hAnsi="Times New Roman"/>
          <w:i/>
        </w:rPr>
      </w:pPr>
      <w:r>
        <w:rPr>
          <w:rFonts w:ascii="Times New Roman" w:hAnsi="Times New Roman"/>
          <w:i/>
        </w:rPr>
        <w:tab/>
        <w:t>from school to your house? Why is that so?</w:t>
      </w:r>
    </w:p>
    <w:p w:rsidR="00004796" w:rsidRDefault="00004796" w:rsidP="00635913">
      <w:pPr>
        <w:rPr>
          <w:rFonts w:ascii="Times New Roman" w:hAnsi="Times New Roman"/>
        </w:rPr>
      </w:pPr>
      <w:r>
        <w:rPr>
          <w:rFonts w:ascii="Times New Roman" w:hAnsi="Times New Roman"/>
        </w:rPr>
        <w:t xml:space="preserve">4. After using the number line to find distance and absolute value, students will be introduced to the absolute value formula. </w:t>
      </w:r>
    </w:p>
    <w:p w:rsidR="00004796" w:rsidRDefault="00004796" w:rsidP="00635913">
      <w:pPr>
        <w:rPr>
          <w:rFonts w:ascii="Times New Roman" w:hAnsi="Times New Roman"/>
        </w:rPr>
      </w:pPr>
      <w:r>
        <w:rPr>
          <w:rFonts w:ascii="Times New Roman" w:hAnsi="Times New Roman"/>
        </w:rPr>
        <w:t>5. Students will work independently on a set of practice problems using the formula.</w:t>
      </w:r>
    </w:p>
    <w:p w:rsidR="00004796" w:rsidRDefault="00004796" w:rsidP="00635913">
      <w:pPr>
        <w:rPr>
          <w:rFonts w:ascii="Times New Roman" w:hAnsi="Times New Roman"/>
        </w:rPr>
      </w:pPr>
      <w:r>
        <w:rPr>
          <w:rFonts w:ascii="Times New Roman" w:hAnsi="Times New Roman"/>
        </w:rPr>
        <w:t xml:space="preserve">6. After reviewing the answers to the problem set, the whole class will move on to a SMART Notebook activity, which will serve as both a review of the lesson and the exit ticket. Each student will have a turn to answer a question, and they must do so correctly as their exit ticket from the class. </w:t>
      </w:r>
    </w:p>
    <w:p w:rsidR="00004796" w:rsidRPr="00004796" w:rsidRDefault="00004796" w:rsidP="00635913">
      <w:pPr>
        <w:rPr>
          <w:rFonts w:ascii="Times New Roman" w:hAnsi="Times New Roman"/>
        </w:rPr>
      </w:pPr>
      <w:r>
        <w:rPr>
          <w:rFonts w:ascii="Times New Roman" w:hAnsi="Times New Roman"/>
        </w:rPr>
        <w:t xml:space="preserve">7. The homework will be assigned and explained, and any additional questions will be addressed. </w:t>
      </w:r>
    </w:p>
    <w:p w:rsidR="00635913" w:rsidRPr="0084616B" w:rsidRDefault="00635913" w:rsidP="00635913">
      <w:pPr>
        <w:rPr>
          <w:rFonts w:ascii="Times New Roman" w:hAnsi="Times New Roman"/>
        </w:rPr>
      </w:pPr>
    </w:p>
    <w:p w:rsidR="00635913" w:rsidRDefault="00635913" w:rsidP="00635913">
      <w:pPr>
        <w:pStyle w:val="Heading1"/>
        <w:rPr>
          <w:rFonts w:ascii="Times New Roman" w:hAnsi="Times New Roman"/>
          <w:sz w:val="24"/>
          <w:szCs w:val="24"/>
        </w:rPr>
      </w:pPr>
      <w:r w:rsidRPr="0084616B">
        <w:rPr>
          <w:rFonts w:ascii="Times New Roman" w:hAnsi="Times New Roman"/>
          <w:sz w:val="24"/>
          <w:szCs w:val="24"/>
        </w:rPr>
        <w:t>ASSESSMENT</w:t>
      </w:r>
    </w:p>
    <w:p w:rsidR="008540AF" w:rsidRPr="008540AF" w:rsidRDefault="008540AF" w:rsidP="008540AF">
      <w:pPr>
        <w:rPr>
          <w:lang w:val="x-none" w:eastAsia="x-none"/>
        </w:rPr>
      </w:pPr>
    </w:p>
    <w:p w:rsidR="00635913" w:rsidRDefault="0064528B" w:rsidP="00635913">
      <w:pPr>
        <w:rPr>
          <w:rFonts w:ascii="Times New Roman" w:hAnsi="Times New Roman"/>
        </w:rPr>
      </w:pPr>
      <w:r>
        <w:rPr>
          <w:rFonts w:ascii="Times New Roman" w:hAnsi="Times New Roman"/>
        </w:rPr>
        <w:t xml:space="preserve">At the conclusion of the lesson, the entire class will participate in a review game of “Whack-A-Mole,” a SMART Notebook Activity. The activity has 20 word problems with real life applications of </w:t>
      </w:r>
      <w:r w:rsidR="00AB290F">
        <w:rPr>
          <w:rFonts w:ascii="Times New Roman" w:hAnsi="Times New Roman"/>
        </w:rPr>
        <w:t>distance between rational numbers, such as distance traveled, money earned or spent, and temperature change.</w:t>
      </w:r>
      <w:r>
        <w:rPr>
          <w:rFonts w:ascii="Times New Roman" w:hAnsi="Times New Roman"/>
        </w:rPr>
        <w:t xml:space="preserve"> Each student has the chance to throw a soft ball at the SMART Board, and wherever the ball hits indicates which question they will have to answer. Every student will continue until they get a problem right, and their correct answer will serve as their exit ticket from class. </w:t>
      </w:r>
    </w:p>
    <w:p w:rsidR="00510113" w:rsidRDefault="00510113" w:rsidP="00635913">
      <w:pPr>
        <w:rPr>
          <w:rFonts w:ascii="Times New Roman" w:hAnsi="Times New Roman"/>
        </w:rPr>
      </w:pPr>
    </w:p>
    <w:p w:rsidR="00510113" w:rsidRDefault="00510113" w:rsidP="00635913">
      <w:pPr>
        <w:rPr>
          <w:rFonts w:ascii="Times New Roman" w:hAnsi="Times New Roman"/>
        </w:rPr>
      </w:pPr>
    </w:p>
    <w:p w:rsidR="00510113" w:rsidRDefault="00510113" w:rsidP="00635913">
      <w:pPr>
        <w:rPr>
          <w:rFonts w:ascii="Times New Roman" w:hAnsi="Times New Roman"/>
        </w:rPr>
      </w:pPr>
    </w:p>
    <w:p w:rsidR="00510113" w:rsidRDefault="00510113" w:rsidP="00635913">
      <w:pPr>
        <w:rPr>
          <w:rFonts w:ascii="Times New Roman" w:hAnsi="Times New Roman"/>
        </w:rPr>
      </w:pPr>
    </w:p>
    <w:p w:rsidR="00510113" w:rsidRDefault="00510113" w:rsidP="00635913">
      <w:pPr>
        <w:rPr>
          <w:rFonts w:ascii="Times New Roman" w:hAnsi="Times New Roman"/>
        </w:rPr>
      </w:pPr>
    </w:p>
    <w:p w:rsidR="00510113" w:rsidRDefault="00510113" w:rsidP="00635913">
      <w:pPr>
        <w:rPr>
          <w:rFonts w:ascii="Times New Roman" w:hAnsi="Times New Roman"/>
        </w:rPr>
      </w:pPr>
    </w:p>
    <w:p w:rsidR="00510113" w:rsidRDefault="00510113" w:rsidP="00635913">
      <w:pPr>
        <w:rPr>
          <w:rFonts w:ascii="Times New Roman" w:hAnsi="Times New Roman"/>
        </w:rPr>
      </w:pPr>
    </w:p>
    <w:p w:rsidR="00510113" w:rsidRDefault="00510113" w:rsidP="00635913">
      <w:pPr>
        <w:rPr>
          <w:rFonts w:ascii="Times New Roman" w:hAnsi="Times New Roman"/>
        </w:rPr>
      </w:pPr>
    </w:p>
    <w:p w:rsidR="00510113" w:rsidRDefault="00510113" w:rsidP="00635913">
      <w:pPr>
        <w:rPr>
          <w:rFonts w:ascii="Times New Roman" w:hAnsi="Times New Roman"/>
        </w:rPr>
      </w:pPr>
    </w:p>
    <w:p w:rsidR="00510113" w:rsidRDefault="00510113" w:rsidP="00635913">
      <w:pPr>
        <w:rPr>
          <w:rFonts w:ascii="Times New Roman" w:hAnsi="Times New Roman"/>
        </w:rPr>
      </w:pPr>
    </w:p>
    <w:p w:rsidR="00510113" w:rsidRDefault="00510113" w:rsidP="00635913">
      <w:pPr>
        <w:rPr>
          <w:rFonts w:ascii="Times New Roman" w:hAnsi="Times New Roman"/>
        </w:rPr>
      </w:pPr>
    </w:p>
    <w:p w:rsidR="00510113" w:rsidRDefault="00510113" w:rsidP="00635913">
      <w:pPr>
        <w:rPr>
          <w:rFonts w:ascii="Times New Roman" w:hAnsi="Times New Roman"/>
        </w:rPr>
      </w:pPr>
    </w:p>
    <w:p w:rsidR="00ED1173" w:rsidRDefault="00ED1173" w:rsidP="00635913">
      <w:pPr>
        <w:rPr>
          <w:rFonts w:ascii="Times New Roman" w:hAnsi="Times New Roman"/>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510113" w:rsidTr="00510113">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510113">
              <w:trPr>
                <w:tblCellSpacing w:w="0" w:type="dxa"/>
              </w:trPr>
              <w:tc>
                <w:tcPr>
                  <w:tcW w:w="5000" w:type="pct"/>
                  <w:shd w:val="clear" w:color="auto" w:fill="FFFFFF"/>
                  <w:hideMark/>
                </w:tcPr>
                <w:p w:rsidR="00510113" w:rsidRDefault="00510113" w:rsidP="00510113">
                  <w:pPr>
                    <w:pStyle w:val="Heading3"/>
                    <w:ind w:left="720"/>
                    <w:jc w:val="center"/>
                    <w:rPr>
                      <w:rFonts w:ascii="Arial" w:hAnsi="Arial" w:cs="Arial"/>
                      <w:sz w:val="27"/>
                      <w:szCs w:val="27"/>
                    </w:rPr>
                  </w:pPr>
                  <w:r>
                    <w:rPr>
                      <w:rFonts w:ascii="Arial" w:hAnsi="Arial" w:cs="Arial"/>
                    </w:rPr>
                    <w:lastRenderedPageBreak/>
                    <w:t>Math - Problem Solving : The Distance Between Two Rational Numbers</w:t>
                  </w:r>
                </w:p>
                <w:p w:rsidR="00510113" w:rsidRDefault="00C97F49" w:rsidP="00510113">
                  <w:pPr>
                    <w:rPr>
                      <w:rFonts w:ascii="Arial" w:hAnsi="Arial" w:cs="Arial"/>
                      <w:color w:val="000000"/>
                      <w:sz w:val="18"/>
                      <w:szCs w:val="18"/>
                    </w:rPr>
                  </w:pPr>
                  <w:r>
                    <w:rPr>
                      <w:rFonts w:ascii="Arial" w:hAnsi="Arial" w:cs="Arial"/>
                      <w:color w:val="000000"/>
                      <w:sz w:val="18"/>
                      <w:szCs w:val="18"/>
                    </w:rPr>
                    <w:pict>
                      <v:rect id="_x0000_i1025" style="width:0;height:1.5pt" o:hralign="center" o:hrstd="t" o:hr="t" fillcolor="#a0a0a0" stroked="f"/>
                    </w:pict>
                  </w:r>
                </w:p>
                <w:p w:rsidR="00510113" w:rsidRDefault="00510113" w:rsidP="00510113">
                  <w:pPr>
                    <w:ind w:left="720"/>
                    <w:rPr>
                      <w:rFonts w:ascii="Arial" w:hAnsi="Arial" w:cs="Arial"/>
                      <w:color w:val="000000"/>
                      <w:sz w:val="18"/>
                      <w:szCs w:val="18"/>
                    </w:rPr>
                  </w:pPr>
                  <w:r>
                    <w:rPr>
                      <w:rFonts w:ascii="Arial" w:hAnsi="Arial" w:cs="Arial"/>
                      <w:color w:val="000000"/>
                      <w:sz w:val="18"/>
                      <w:szCs w:val="18"/>
                    </w:rPr>
                    <w:t>Teacher Name:</w:t>
                  </w:r>
                  <w:r>
                    <w:rPr>
                      <w:rStyle w:val="apple-converted-space"/>
                      <w:rFonts w:ascii="Arial" w:hAnsi="Arial" w:cs="Arial"/>
                      <w:color w:val="000000"/>
                      <w:sz w:val="18"/>
                      <w:szCs w:val="18"/>
                    </w:rPr>
                    <w:t> </w:t>
                  </w:r>
                  <w:r>
                    <w:rPr>
                      <w:rFonts w:ascii="Arial" w:hAnsi="Arial" w:cs="Arial"/>
                      <w:b/>
                      <w:bCs/>
                      <w:color w:val="000000"/>
                      <w:sz w:val="18"/>
                      <w:szCs w:val="18"/>
                    </w:rPr>
                    <w:t>Carly Bock</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Student Name:     ________________________________________</w:t>
                  </w:r>
                </w:p>
              </w:tc>
            </w:tr>
          </w:tbl>
          <w:p w:rsidR="00510113" w:rsidRDefault="00510113">
            <w:pPr>
              <w:rPr>
                <w:rFonts w:ascii="Arial" w:hAnsi="Arial" w:cs="Arial"/>
                <w:color w:val="000000"/>
                <w:sz w:val="18"/>
                <w:szCs w:val="18"/>
              </w:rPr>
            </w:pPr>
          </w:p>
        </w:tc>
      </w:tr>
    </w:tbl>
    <w:p w:rsidR="00510113" w:rsidRDefault="00510113" w:rsidP="00510113"/>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4"/>
        <w:gridCol w:w="1789"/>
        <w:gridCol w:w="1789"/>
        <w:gridCol w:w="1789"/>
        <w:gridCol w:w="1789"/>
      </w:tblGrid>
      <w:tr w:rsidR="00510113" w:rsidTr="00510113">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0113" w:rsidRDefault="00510113" w:rsidP="00510113">
            <w:pPr>
              <w:jc w:val="center"/>
              <w:rPr>
                <w:rFonts w:ascii="Arial" w:hAnsi="Arial" w:cs="Arial"/>
                <w:color w:val="000000"/>
                <w:sz w:val="22"/>
                <w:szCs w:val="22"/>
              </w:rPr>
            </w:pPr>
            <w:r>
              <w:rPr>
                <w:rFonts w:ascii="Arial" w:hAnsi="Arial" w:cs="Arial"/>
                <w:color w:val="000000"/>
                <w:sz w:val="22"/>
                <w:szCs w:val="22"/>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0113" w:rsidRDefault="00510113" w:rsidP="00510113">
            <w:pPr>
              <w:rPr>
                <w:rFonts w:ascii="Arial" w:hAnsi="Arial" w:cs="Arial"/>
                <w:b/>
                <w:bCs/>
                <w:color w:val="000000"/>
                <w:sz w:val="22"/>
                <w:szCs w:val="22"/>
              </w:rPr>
            </w:pPr>
            <w:r>
              <w:rPr>
                <w:rFonts w:ascii="Arial" w:hAnsi="Arial" w:cs="Arial"/>
                <w:b/>
                <w:bCs/>
                <w:color w:val="000000"/>
                <w:sz w:val="22"/>
                <w:szCs w:val="22"/>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0113" w:rsidRDefault="00510113" w:rsidP="00510113">
            <w:pPr>
              <w:rPr>
                <w:rFonts w:ascii="Arial" w:hAnsi="Arial" w:cs="Arial"/>
                <w:b/>
                <w:bCs/>
                <w:color w:val="000000"/>
                <w:sz w:val="22"/>
                <w:szCs w:val="22"/>
              </w:rPr>
            </w:pPr>
            <w:r>
              <w:rPr>
                <w:rFonts w:ascii="Arial" w:hAnsi="Arial" w:cs="Arial"/>
                <w:b/>
                <w:bCs/>
                <w:color w:val="000000"/>
                <w:sz w:val="22"/>
                <w:szCs w:val="22"/>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0113" w:rsidRDefault="00510113" w:rsidP="00510113">
            <w:pPr>
              <w:rPr>
                <w:rFonts w:ascii="Arial" w:hAnsi="Arial" w:cs="Arial"/>
                <w:b/>
                <w:bCs/>
                <w:color w:val="000000"/>
                <w:sz w:val="22"/>
                <w:szCs w:val="22"/>
              </w:rPr>
            </w:pPr>
            <w:r>
              <w:rPr>
                <w:rFonts w:ascii="Arial" w:hAnsi="Arial" w:cs="Arial"/>
                <w:b/>
                <w:bCs/>
                <w:color w:val="000000"/>
                <w:sz w:val="22"/>
                <w:szCs w:val="22"/>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0113" w:rsidRDefault="00510113" w:rsidP="00510113">
            <w:pPr>
              <w:rPr>
                <w:rFonts w:ascii="Arial" w:hAnsi="Arial" w:cs="Arial"/>
                <w:b/>
                <w:bCs/>
                <w:color w:val="000000"/>
                <w:sz w:val="22"/>
                <w:szCs w:val="22"/>
              </w:rPr>
            </w:pPr>
            <w:r>
              <w:rPr>
                <w:rFonts w:ascii="Arial" w:hAnsi="Arial" w:cs="Arial"/>
                <w:b/>
                <w:bCs/>
                <w:color w:val="000000"/>
                <w:sz w:val="22"/>
                <w:szCs w:val="22"/>
              </w:rPr>
              <w:t>1</w:t>
            </w:r>
          </w:p>
        </w:tc>
      </w:tr>
      <w:tr w:rsidR="00510113" w:rsidTr="0051011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b/>
                <w:bCs/>
                <w:color w:val="000000"/>
                <w:sz w:val="22"/>
                <w:szCs w:val="22"/>
              </w:rPr>
            </w:pPr>
            <w:r>
              <w:rPr>
                <w:rFonts w:ascii="Arial" w:hAnsi="Arial" w:cs="Arial"/>
                <w:b/>
                <w:bCs/>
                <w:color w:val="000000"/>
                <w:sz w:val="22"/>
                <w:szCs w:val="22"/>
              </w:rPr>
              <w:t>Completion</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All problems are completed.</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All but one of the problems are completed.</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All but two of the problems are completed.</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Several of the problems are not completed.</w:t>
            </w:r>
          </w:p>
        </w:tc>
      </w:tr>
      <w:tr w:rsidR="00510113" w:rsidTr="0051011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b/>
                <w:bCs/>
                <w:color w:val="000000"/>
                <w:sz w:val="22"/>
                <w:szCs w:val="22"/>
              </w:rPr>
            </w:pPr>
            <w:r>
              <w:rPr>
                <w:rFonts w:ascii="Arial" w:hAnsi="Arial" w:cs="Arial"/>
                <w:b/>
                <w:bCs/>
                <w:color w:val="000000"/>
                <w:sz w:val="22"/>
                <w:szCs w:val="22"/>
              </w:rPr>
              <w:t>Mathematical Concepts</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Explanation shows complete understanding of the mathematical concepts used to solve the problem(s).</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Explanation shows substantial understanding of the mathematical concepts used to solve the problem(s).</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Explanation shows some understanding of the mathematical concepts needed to solve the problem(s).</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Explanation shows very limited understanding of the underlying concepts needed to solve the problem(s) OR is not written.</w:t>
            </w:r>
          </w:p>
        </w:tc>
      </w:tr>
      <w:tr w:rsidR="00510113" w:rsidTr="0051011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b/>
                <w:bCs/>
                <w:color w:val="000000"/>
                <w:sz w:val="22"/>
                <w:szCs w:val="22"/>
              </w:rPr>
            </w:pPr>
            <w:r>
              <w:rPr>
                <w:rFonts w:ascii="Arial" w:hAnsi="Arial" w:cs="Arial"/>
                <w:b/>
                <w:bCs/>
                <w:color w:val="000000"/>
                <w:sz w:val="22"/>
                <w:szCs w:val="22"/>
              </w:rPr>
              <w:t>Mathematical Errors</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90-100% of the steps and solutions have no mathematical errors.</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Almost all (85-89%) of the steps and solutions have no mathematical errors.</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Most (75-84%) of the steps and solutions have no mathematical errors.</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More than 75% of the steps and solutions have mathematical errors.</w:t>
            </w:r>
          </w:p>
        </w:tc>
      </w:tr>
      <w:tr w:rsidR="00510113" w:rsidTr="0051011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b/>
                <w:bCs/>
                <w:color w:val="000000"/>
                <w:sz w:val="22"/>
                <w:szCs w:val="22"/>
              </w:rPr>
            </w:pPr>
            <w:r>
              <w:rPr>
                <w:rFonts w:ascii="Arial" w:hAnsi="Arial" w:cs="Arial"/>
                <w:b/>
                <w:bCs/>
                <w:color w:val="000000"/>
                <w:sz w:val="22"/>
                <w:szCs w:val="22"/>
              </w:rPr>
              <w:t>Neatness and Organization</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The work is presented in a neat, clear, organized fashion that is easy to read.</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The work is presented in a neat and organized fashion that is usually easy to read.</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The work is presented in an organized fashion but may be hard to read at times.</w:t>
            </w:r>
          </w:p>
        </w:tc>
        <w:tc>
          <w:tcPr>
            <w:tcW w:w="1950" w:type="dxa"/>
            <w:tcBorders>
              <w:top w:val="outset" w:sz="6" w:space="0" w:color="auto"/>
              <w:left w:val="outset" w:sz="6" w:space="0" w:color="auto"/>
              <w:bottom w:val="outset" w:sz="6" w:space="0" w:color="auto"/>
              <w:right w:val="outset" w:sz="6" w:space="0" w:color="auto"/>
            </w:tcBorders>
            <w:hideMark/>
          </w:tcPr>
          <w:p w:rsidR="00510113" w:rsidRDefault="00510113" w:rsidP="00510113">
            <w:pPr>
              <w:rPr>
                <w:rFonts w:ascii="Arial" w:hAnsi="Arial" w:cs="Arial"/>
                <w:color w:val="000000"/>
                <w:sz w:val="18"/>
                <w:szCs w:val="18"/>
              </w:rPr>
            </w:pPr>
            <w:r>
              <w:rPr>
                <w:rFonts w:ascii="Arial" w:hAnsi="Arial" w:cs="Arial"/>
                <w:color w:val="000000"/>
                <w:sz w:val="18"/>
                <w:szCs w:val="18"/>
              </w:rPr>
              <w:t>The work appears sloppy and unorganized. It is hard to know what information goes together.</w:t>
            </w:r>
          </w:p>
        </w:tc>
      </w:tr>
    </w:tbl>
    <w:p w:rsidR="00510113" w:rsidRDefault="00510113" w:rsidP="00635913">
      <w:pPr>
        <w:rPr>
          <w:rFonts w:ascii="Times New Roman" w:hAnsi="Times New Roman"/>
        </w:rPr>
      </w:pPr>
    </w:p>
    <w:p w:rsidR="00635913" w:rsidRPr="0084616B" w:rsidRDefault="00635913" w:rsidP="00635913">
      <w:pPr>
        <w:rPr>
          <w:rFonts w:ascii="Times New Roman" w:hAnsi="Times New Roman"/>
        </w:rPr>
      </w:pPr>
    </w:p>
    <w:p w:rsidR="00250C34" w:rsidRDefault="00250C34" w:rsidP="00250C34">
      <w:pPr>
        <w:pStyle w:val="Heading2"/>
        <w:jc w:val="left"/>
        <w:rPr>
          <w:rFonts w:ascii="Times New Roman" w:hAnsi="Times New Roman"/>
          <w:b/>
          <w:sz w:val="24"/>
          <w:szCs w:val="24"/>
          <w:u w:val="none"/>
        </w:rPr>
      </w:pPr>
      <w:r>
        <w:rPr>
          <w:rFonts w:ascii="Times New Roman" w:hAnsi="Times New Roman"/>
          <w:b/>
          <w:sz w:val="24"/>
          <w:szCs w:val="24"/>
          <w:u w:val="none"/>
        </w:rPr>
        <w:t>INDEPENDENT PRACTICE</w:t>
      </w:r>
    </w:p>
    <w:p w:rsidR="00250C34" w:rsidRDefault="00250C34" w:rsidP="00250C34">
      <w:pPr>
        <w:rPr>
          <w:lang w:val="x-none" w:eastAsia="x-none"/>
        </w:rPr>
      </w:pPr>
    </w:p>
    <w:p w:rsidR="00635913" w:rsidRPr="00510113" w:rsidRDefault="00250C34" w:rsidP="00635913">
      <w:pPr>
        <w:rPr>
          <w:rFonts w:ascii="Times New Roman" w:hAnsi="Times New Roman" w:cs="Times New Roman"/>
          <w:lang w:eastAsia="x-none"/>
        </w:rPr>
      </w:pPr>
      <w:r w:rsidRPr="00250C34">
        <w:rPr>
          <w:rFonts w:ascii="Times New Roman" w:hAnsi="Times New Roman" w:cs="Times New Roman"/>
          <w:lang w:eastAsia="x-none"/>
        </w:rPr>
        <w:t xml:space="preserve">After the lesson, students will be directed to two internet pages which will review the content that was taught. </w:t>
      </w:r>
      <w:r>
        <w:rPr>
          <w:rFonts w:ascii="Times New Roman" w:hAnsi="Times New Roman" w:cs="Times New Roman"/>
          <w:lang w:eastAsia="x-none"/>
        </w:rPr>
        <w:t xml:space="preserve">Each page has a review section to reinforce the information, or perhaps present it in a new way for students who may need additional help. At the end of the review sections, there are practice problems that the students may work on as needed. After visiting the two review pages, students are directed to another website, which will administer a quiz of ten word problems about the real-life applications of the material discussed in class. </w:t>
      </w:r>
      <w:r w:rsidR="003541D8">
        <w:rPr>
          <w:rFonts w:ascii="Times New Roman" w:hAnsi="Times New Roman" w:cs="Times New Roman"/>
          <w:lang w:eastAsia="x-none"/>
        </w:rPr>
        <w:t xml:space="preserve">Students must show their work on a separate sheet of paper as they work on the quiz questions. </w:t>
      </w:r>
      <w:r>
        <w:rPr>
          <w:rFonts w:ascii="Times New Roman" w:hAnsi="Times New Roman" w:cs="Times New Roman"/>
          <w:lang w:eastAsia="x-none"/>
        </w:rPr>
        <w:t xml:space="preserve">Students must complete the quiz and print out </w:t>
      </w:r>
      <w:r w:rsidR="003541D8">
        <w:rPr>
          <w:rFonts w:ascii="Times New Roman" w:hAnsi="Times New Roman" w:cs="Times New Roman"/>
          <w:lang w:eastAsia="x-none"/>
        </w:rPr>
        <w:t>the page as proof of completion and staple it to the page showing their work. Both pages are</w:t>
      </w:r>
      <w:r>
        <w:rPr>
          <w:rFonts w:ascii="Times New Roman" w:hAnsi="Times New Roman" w:cs="Times New Roman"/>
          <w:lang w:eastAsia="x-none"/>
        </w:rPr>
        <w:t xml:space="preserve"> to be handed in at the beginning of the next class period. </w:t>
      </w:r>
      <w:r w:rsidR="003541D8">
        <w:rPr>
          <w:rFonts w:ascii="Times New Roman" w:hAnsi="Times New Roman" w:cs="Times New Roman"/>
          <w:lang w:eastAsia="x-none"/>
        </w:rPr>
        <w:t xml:space="preserve">The Independent Practice Activity will be graded according to the rubric provided. </w:t>
      </w:r>
    </w:p>
    <w:p w:rsidR="00635913" w:rsidRPr="0084616B" w:rsidRDefault="00635913" w:rsidP="00635913">
      <w:pPr>
        <w:rPr>
          <w:rFonts w:ascii="Times New Roman" w:hAnsi="Times New Roman"/>
        </w:rPr>
      </w:pPr>
    </w:p>
    <w:p w:rsidR="00635913" w:rsidRPr="0084616B" w:rsidRDefault="00635913" w:rsidP="00635913">
      <w:pPr>
        <w:pStyle w:val="Heading1"/>
        <w:jc w:val="left"/>
        <w:rPr>
          <w:rFonts w:ascii="Times New Roman" w:hAnsi="Times New Roman"/>
          <w:sz w:val="24"/>
          <w:szCs w:val="24"/>
        </w:rPr>
      </w:pPr>
      <w:r w:rsidRPr="0084616B">
        <w:rPr>
          <w:rFonts w:ascii="Times New Roman" w:hAnsi="Times New Roman"/>
          <w:sz w:val="24"/>
          <w:szCs w:val="24"/>
        </w:rPr>
        <w:t>FOLLOW-UP:  ACADEMIC INTERVENTION AND ACADEMIC ENRICHMENT</w:t>
      </w:r>
    </w:p>
    <w:p w:rsidR="00635913" w:rsidRDefault="00635913" w:rsidP="00635913">
      <w:pPr>
        <w:jc w:val="both"/>
        <w:rPr>
          <w:rFonts w:ascii="Times New Roman" w:hAnsi="Times New Roman"/>
        </w:rPr>
      </w:pPr>
    </w:p>
    <w:p w:rsidR="00635913" w:rsidRDefault="00635913" w:rsidP="00635913">
      <w:pPr>
        <w:jc w:val="both"/>
        <w:rPr>
          <w:rFonts w:ascii="Times New Roman" w:hAnsi="Times New Roman"/>
          <w:b/>
        </w:rPr>
      </w:pPr>
      <w:r>
        <w:rPr>
          <w:rFonts w:ascii="Times New Roman" w:hAnsi="Times New Roman"/>
          <w:i/>
        </w:rPr>
        <w:t>Academic Intervention</w:t>
      </w:r>
    </w:p>
    <w:p w:rsidR="00635913" w:rsidRDefault="00250C34" w:rsidP="00635913">
      <w:pPr>
        <w:jc w:val="both"/>
        <w:rPr>
          <w:rFonts w:ascii="Times New Roman" w:hAnsi="Times New Roman"/>
        </w:rPr>
      </w:pPr>
      <w:r>
        <w:rPr>
          <w:rFonts w:ascii="Times New Roman" w:hAnsi="Times New Roman"/>
        </w:rPr>
        <w:t xml:space="preserve">Students who are struggling with the material after the conclusion of the lesson are encouraged to attend an extra help session either before or after school. </w:t>
      </w:r>
      <w:r w:rsidR="0064528B">
        <w:rPr>
          <w:rFonts w:ascii="Times New Roman" w:hAnsi="Times New Roman"/>
        </w:rPr>
        <w:t xml:space="preserve">These students will be given additional practice problems, and encouraged to consult additional resources, such as the review websites, Glogsters, and Apps, all of which are available through the class website. </w:t>
      </w:r>
    </w:p>
    <w:p w:rsidR="00635913" w:rsidRDefault="00635913" w:rsidP="00635913">
      <w:pPr>
        <w:jc w:val="both"/>
        <w:rPr>
          <w:rFonts w:ascii="Times New Roman" w:hAnsi="Times New Roman"/>
          <w:b/>
        </w:rPr>
      </w:pPr>
    </w:p>
    <w:p w:rsidR="00635913" w:rsidRDefault="00635913" w:rsidP="00635913">
      <w:pPr>
        <w:jc w:val="both"/>
        <w:rPr>
          <w:rFonts w:ascii="Times New Roman" w:hAnsi="Times New Roman"/>
          <w:b/>
        </w:rPr>
      </w:pPr>
      <w:r>
        <w:rPr>
          <w:rFonts w:ascii="Times New Roman" w:hAnsi="Times New Roman"/>
          <w:i/>
        </w:rPr>
        <w:t>Academic Enrichment</w:t>
      </w:r>
    </w:p>
    <w:p w:rsidR="00635913" w:rsidRDefault="0064528B" w:rsidP="00635913">
      <w:pPr>
        <w:jc w:val="both"/>
        <w:rPr>
          <w:rFonts w:ascii="Times New Roman" w:hAnsi="Times New Roman"/>
        </w:rPr>
      </w:pPr>
      <w:r>
        <w:rPr>
          <w:rFonts w:ascii="Times New Roman" w:hAnsi="Times New Roman"/>
        </w:rPr>
        <w:t>Students who are confident in their understanding of the material and are succeeding with practice problems will be asked to help their fellow classmates who may be having a more difficult time. They will also be provided with the opportunity to write word problems of their own about real-life applications of the distance between two rational numbers, with the guarantee that at least one of their questions</w:t>
      </w:r>
      <w:r w:rsidR="00870615">
        <w:rPr>
          <w:rFonts w:ascii="Times New Roman" w:hAnsi="Times New Roman"/>
        </w:rPr>
        <w:t xml:space="preserve"> (provided it is correct)</w:t>
      </w:r>
      <w:r>
        <w:rPr>
          <w:rFonts w:ascii="Times New Roman" w:hAnsi="Times New Roman"/>
        </w:rPr>
        <w:t xml:space="preserve"> will appear on the unit test. </w:t>
      </w:r>
    </w:p>
    <w:p w:rsidR="00635913" w:rsidRDefault="00635913" w:rsidP="00635913">
      <w:pPr>
        <w:jc w:val="both"/>
        <w:rPr>
          <w:rFonts w:ascii="Times New Roman" w:hAnsi="Times New Roman"/>
        </w:rPr>
      </w:pPr>
    </w:p>
    <w:p w:rsidR="00635913" w:rsidRDefault="00635913" w:rsidP="00635913">
      <w:pPr>
        <w:pStyle w:val="Heading1"/>
        <w:rPr>
          <w:rFonts w:ascii="Times New Roman" w:hAnsi="Times New Roman"/>
          <w:sz w:val="24"/>
          <w:szCs w:val="24"/>
        </w:rPr>
      </w:pPr>
      <w:r w:rsidRPr="0084616B">
        <w:rPr>
          <w:rFonts w:ascii="Times New Roman" w:hAnsi="Times New Roman"/>
          <w:sz w:val="24"/>
          <w:szCs w:val="24"/>
        </w:rPr>
        <w:t>TEACHER REFERENCES</w:t>
      </w:r>
    </w:p>
    <w:p w:rsidR="00635913" w:rsidRDefault="00635913" w:rsidP="00635913"/>
    <w:p w:rsidR="008540AF" w:rsidRDefault="008540AF" w:rsidP="008540AF">
      <w:r>
        <w:t xml:space="preserve">Lesson 6: The Distance Between Two Rational Numbers. Engage NY, Common Core </w:t>
      </w:r>
    </w:p>
    <w:p w:rsidR="008540AF" w:rsidRDefault="008540AF" w:rsidP="008540AF">
      <w:pPr>
        <w:ind w:left="720"/>
      </w:pPr>
      <w:r>
        <w:t xml:space="preserve">Curriculum. </w:t>
      </w:r>
      <w:hyperlink r:id="rId5" w:history="1">
        <w:r w:rsidRPr="005F6D80">
          <w:rPr>
            <w:rStyle w:val="Hyperlink"/>
          </w:rPr>
          <w:t>https://www.engageny.org/resource/grade-7-mathematics-module-2-topic-lesson-6</w:t>
        </w:r>
      </w:hyperlink>
      <w:r>
        <w:t xml:space="preserve"> </w:t>
      </w:r>
    </w:p>
    <w:p w:rsidR="008540AF" w:rsidRDefault="008540AF" w:rsidP="008540AF">
      <w:r>
        <w:t xml:space="preserve">Addition and Subtraction of Integers and Rational Numbers. </w:t>
      </w:r>
    </w:p>
    <w:p w:rsidR="008540AF" w:rsidRDefault="00C97F49" w:rsidP="008540AF">
      <w:pPr>
        <w:ind w:firstLine="720"/>
      </w:pPr>
      <w:hyperlink r:id="rId6" w:history="1">
        <w:r w:rsidR="008540AF" w:rsidRPr="005F6D80">
          <w:rPr>
            <w:rStyle w:val="Hyperlink"/>
          </w:rPr>
          <w:t>http://integersandrationalnumbers.weebly.com</w:t>
        </w:r>
      </w:hyperlink>
      <w:r w:rsidR="008540AF">
        <w:t xml:space="preserve"> </w:t>
      </w:r>
    </w:p>
    <w:p w:rsidR="00AA408E" w:rsidRDefault="008540AF">
      <w:r>
        <w:t xml:space="preserve">Planet Nutshell. “Math Shorts Episode 10- Absolute Value” </w:t>
      </w:r>
    </w:p>
    <w:p w:rsidR="008540AF" w:rsidRDefault="00C97F49" w:rsidP="00AA408E">
      <w:pPr>
        <w:ind w:firstLine="720"/>
      </w:pPr>
      <w:hyperlink r:id="rId7" w:history="1">
        <w:r w:rsidR="00AA408E" w:rsidRPr="005F6D80">
          <w:rPr>
            <w:rStyle w:val="Hyperlink"/>
          </w:rPr>
          <w:t>https://www.youtube.com/watch?v=wrof6Dw63Es</w:t>
        </w:r>
      </w:hyperlink>
      <w:r w:rsidR="00AA408E">
        <w:t xml:space="preserve"> </w:t>
      </w:r>
    </w:p>
    <w:p w:rsidR="00AA408E" w:rsidRDefault="00AA408E" w:rsidP="00AA408E">
      <w:r>
        <w:t xml:space="preserve">ISTE Standards for Students. </w:t>
      </w:r>
    </w:p>
    <w:p w:rsidR="00AB290F" w:rsidRDefault="00C97F49" w:rsidP="00AA408E">
      <w:pPr>
        <w:ind w:firstLine="720"/>
      </w:pPr>
      <w:hyperlink r:id="rId8" w:history="1">
        <w:r w:rsidR="00AA408E" w:rsidRPr="005F6D80">
          <w:rPr>
            <w:rStyle w:val="Hyperlink"/>
          </w:rPr>
          <w:t>https://www.iste.org/docs/pdfs/20-14_ISTE_Standards-S_PDF.pdf</w:t>
        </w:r>
      </w:hyperlink>
      <w:r w:rsidR="00AA408E">
        <w:t xml:space="preserve"> </w:t>
      </w:r>
    </w:p>
    <w:sectPr w:rsidR="00AB290F" w:rsidSect="00B23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A14BF"/>
    <w:multiLevelType w:val="hybridMultilevel"/>
    <w:tmpl w:val="78B4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52A53"/>
    <w:multiLevelType w:val="hybridMultilevel"/>
    <w:tmpl w:val="8C58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70592"/>
    <w:multiLevelType w:val="hybridMultilevel"/>
    <w:tmpl w:val="D3F62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13"/>
    <w:rsid w:val="00004796"/>
    <w:rsid w:val="00250C34"/>
    <w:rsid w:val="003541D8"/>
    <w:rsid w:val="003A2BCF"/>
    <w:rsid w:val="00510113"/>
    <w:rsid w:val="00632133"/>
    <w:rsid w:val="00635913"/>
    <w:rsid w:val="0064528B"/>
    <w:rsid w:val="008540AF"/>
    <w:rsid w:val="00870615"/>
    <w:rsid w:val="00AA408E"/>
    <w:rsid w:val="00AB290F"/>
    <w:rsid w:val="00C97F49"/>
    <w:rsid w:val="00ED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4CC1B-724F-493D-804B-3723EEA8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913"/>
    <w:pPr>
      <w:spacing w:after="0" w:line="240" w:lineRule="auto"/>
    </w:pPr>
    <w:rPr>
      <w:rFonts w:eastAsiaTheme="minorEastAsia"/>
      <w:sz w:val="24"/>
      <w:szCs w:val="24"/>
    </w:rPr>
  </w:style>
  <w:style w:type="paragraph" w:styleId="Heading1">
    <w:name w:val="heading 1"/>
    <w:basedOn w:val="Normal"/>
    <w:next w:val="Normal"/>
    <w:link w:val="Heading1Char"/>
    <w:qFormat/>
    <w:rsid w:val="00635913"/>
    <w:pPr>
      <w:keepNext/>
      <w:jc w:val="both"/>
      <w:outlineLvl w:val="0"/>
    </w:pPr>
    <w:rPr>
      <w:rFonts w:ascii="Albertus Medium" w:eastAsia="Times New Roman" w:hAnsi="Albertus Medium" w:cs="Times New Roman"/>
      <w:b/>
      <w:sz w:val="20"/>
      <w:szCs w:val="20"/>
      <w:lang w:val="x-none" w:eastAsia="x-none"/>
    </w:rPr>
  </w:style>
  <w:style w:type="paragraph" w:styleId="Heading2">
    <w:name w:val="heading 2"/>
    <w:basedOn w:val="Normal"/>
    <w:next w:val="Normal"/>
    <w:link w:val="Heading2Char"/>
    <w:qFormat/>
    <w:rsid w:val="00635913"/>
    <w:pPr>
      <w:keepNext/>
      <w:jc w:val="center"/>
      <w:outlineLvl w:val="1"/>
    </w:pPr>
    <w:rPr>
      <w:rFonts w:ascii="Albertus Medium" w:eastAsia="Times New Roman" w:hAnsi="Albertus Medium" w:cs="Times New Roman"/>
      <w:sz w:val="20"/>
      <w:szCs w:val="20"/>
      <w:u w:val="single"/>
      <w:lang w:val="x-none" w:eastAsia="x-none"/>
    </w:rPr>
  </w:style>
  <w:style w:type="paragraph" w:styleId="Heading3">
    <w:name w:val="heading 3"/>
    <w:basedOn w:val="Normal"/>
    <w:next w:val="Normal"/>
    <w:link w:val="Heading3Char"/>
    <w:qFormat/>
    <w:rsid w:val="00635913"/>
    <w:pPr>
      <w:keepNext/>
      <w:ind w:firstLine="720"/>
      <w:jc w:val="both"/>
      <w:outlineLvl w:val="2"/>
    </w:pPr>
    <w:rPr>
      <w:rFonts w:ascii="Tahoma" w:eastAsia="Times New Roman" w:hAnsi="Tahoma" w:cs="Times New Roman"/>
      <w:b/>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913"/>
    <w:rPr>
      <w:rFonts w:ascii="Albertus Medium" w:eastAsia="Times New Roman" w:hAnsi="Albertus Medium" w:cs="Times New Roman"/>
      <w:b/>
      <w:sz w:val="20"/>
      <w:szCs w:val="20"/>
      <w:lang w:val="x-none" w:eastAsia="x-none"/>
    </w:rPr>
  </w:style>
  <w:style w:type="character" w:customStyle="1" w:styleId="Heading2Char">
    <w:name w:val="Heading 2 Char"/>
    <w:basedOn w:val="DefaultParagraphFont"/>
    <w:link w:val="Heading2"/>
    <w:rsid w:val="00635913"/>
    <w:rPr>
      <w:rFonts w:ascii="Albertus Medium" w:eastAsia="Times New Roman" w:hAnsi="Albertus Medium" w:cs="Times New Roman"/>
      <w:sz w:val="20"/>
      <w:szCs w:val="20"/>
      <w:u w:val="single"/>
      <w:lang w:val="x-none" w:eastAsia="x-none"/>
    </w:rPr>
  </w:style>
  <w:style w:type="character" w:customStyle="1" w:styleId="Heading3Char">
    <w:name w:val="Heading 3 Char"/>
    <w:basedOn w:val="DefaultParagraphFont"/>
    <w:link w:val="Heading3"/>
    <w:rsid w:val="00635913"/>
    <w:rPr>
      <w:rFonts w:ascii="Tahoma" w:eastAsia="Times New Roman" w:hAnsi="Tahoma" w:cs="Times New Roman"/>
      <w:b/>
      <w:color w:val="000000"/>
      <w:sz w:val="20"/>
      <w:szCs w:val="20"/>
      <w:lang w:val="x-none" w:eastAsia="x-none"/>
    </w:rPr>
  </w:style>
  <w:style w:type="paragraph" w:styleId="Title">
    <w:name w:val="Title"/>
    <w:basedOn w:val="Normal"/>
    <w:link w:val="TitleChar"/>
    <w:qFormat/>
    <w:rsid w:val="00635913"/>
    <w:pPr>
      <w:jc w:val="center"/>
    </w:pPr>
    <w:rPr>
      <w:rFonts w:ascii="Albertus Medium" w:eastAsia="Times New Roman" w:hAnsi="Albertus Medium" w:cs="Times New Roman"/>
      <w:b/>
      <w:sz w:val="28"/>
      <w:szCs w:val="20"/>
      <w:lang w:val="x-none" w:eastAsia="x-none"/>
    </w:rPr>
  </w:style>
  <w:style w:type="character" w:customStyle="1" w:styleId="TitleChar">
    <w:name w:val="Title Char"/>
    <w:basedOn w:val="DefaultParagraphFont"/>
    <w:link w:val="Title"/>
    <w:rsid w:val="00635913"/>
    <w:rPr>
      <w:rFonts w:ascii="Albertus Medium" w:eastAsia="Times New Roman" w:hAnsi="Albertus Medium" w:cs="Times New Roman"/>
      <w:b/>
      <w:sz w:val="28"/>
      <w:szCs w:val="20"/>
      <w:lang w:val="x-none" w:eastAsia="x-none"/>
    </w:rPr>
  </w:style>
  <w:style w:type="paragraph" w:styleId="Header">
    <w:name w:val="header"/>
    <w:basedOn w:val="Normal"/>
    <w:link w:val="HeaderChar"/>
    <w:rsid w:val="00635913"/>
    <w:pPr>
      <w:tabs>
        <w:tab w:val="center" w:pos="4320"/>
        <w:tab w:val="right" w:pos="8640"/>
      </w:tabs>
    </w:pPr>
    <w:rPr>
      <w:rFonts w:ascii="Albertus Medium" w:eastAsia="Times New Roman" w:hAnsi="Albertus Medium" w:cs="Times New Roman"/>
      <w:b/>
      <w:sz w:val="20"/>
      <w:szCs w:val="20"/>
      <w:u w:val="single"/>
      <w:lang w:val="x-none" w:eastAsia="x-none"/>
    </w:rPr>
  </w:style>
  <w:style w:type="character" w:customStyle="1" w:styleId="HeaderChar">
    <w:name w:val="Header Char"/>
    <w:basedOn w:val="DefaultParagraphFont"/>
    <w:link w:val="Header"/>
    <w:rsid w:val="00635913"/>
    <w:rPr>
      <w:rFonts w:ascii="Albertus Medium" w:eastAsia="Times New Roman" w:hAnsi="Albertus Medium" w:cs="Times New Roman"/>
      <w:b/>
      <w:sz w:val="20"/>
      <w:szCs w:val="20"/>
      <w:u w:val="single"/>
      <w:lang w:val="x-none" w:eastAsia="x-none"/>
    </w:rPr>
  </w:style>
  <w:style w:type="paragraph" w:styleId="ListParagraph">
    <w:name w:val="List Paragraph"/>
    <w:basedOn w:val="Normal"/>
    <w:uiPriority w:val="34"/>
    <w:qFormat/>
    <w:rsid w:val="00635913"/>
    <w:pPr>
      <w:ind w:left="720"/>
      <w:contextualSpacing/>
    </w:pPr>
    <w:rPr>
      <w:rFonts w:ascii="Tahoma" w:eastAsia="Times New Roman" w:hAnsi="Tahoma" w:cs="Times New Roman"/>
      <w:b/>
      <w:color w:val="008000"/>
      <w:sz w:val="28"/>
      <w:szCs w:val="28"/>
    </w:rPr>
  </w:style>
  <w:style w:type="character" w:styleId="Hyperlink">
    <w:name w:val="Hyperlink"/>
    <w:basedOn w:val="DefaultParagraphFont"/>
    <w:uiPriority w:val="99"/>
    <w:unhideWhenUsed/>
    <w:rsid w:val="00635913"/>
    <w:rPr>
      <w:color w:val="0563C1" w:themeColor="hyperlink"/>
      <w:u w:val="single"/>
    </w:rPr>
  </w:style>
  <w:style w:type="character" w:styleId="Strong">
    <w:name w:val="Strong"/>
    <w:basedOn w:val="DefaultParagraphFont"/>
    <w:uiPriority w:val="22"/>
    <w:qFormat/>
    <w:rsid w:val="00635913"/>
    <w:rPr>
      <w:b/>
      <w:bCs/>
    </w:rPr>
  </w:style>
  <w:style w:type="character" w:styleId="FollowedHyperlink">
    <w:name w:val="FollowedHyperlink"/>
    <w:basedOn w:val="DefaultParagraphFont"/>
    <w:uiPriority w:val="99"/>
    <w:semiHidden/>
    <w:unhideWhenUsed/>
    <w:rsid w:val="00AA408E"/>
    <w:rPr>
      <w:color w:val="954F72" w:themeColor="followedHyperlink"/>
      <w:u w:val="single"/>
    </w:rPr>
  </w:style>
  <w:style w:type="character" w:customStyle="1" w:styleId="apple-converted-space">
    <w:name w:val="apple-converted-space"/>
    <w:basedOn w:val="DefaultParagraphFont"/>
    <w:rsid w:val="003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7998">
      <w:bodyDiv w:val="1"/>
      <w:marLeft w:val="0"/>
      <w:marRight w:val="0"/>
      <w:marTop w:val="0"/>
      <w:marBottom w:val="0"/>
      <w:divBdr>
        <w:top w:val="none" w:sz="0" w:space="0" w:color="auto"/>
        <w:left w:val="none" w:sz="0" w:space="0" w:color="auto"/>
        <w:bottom w:val="none" w:sz="0" w:space="0" w:color="auto"/>
        <w:right w:val="none" w:sz="0" w:space="0" w:color="auto"/>
      </w:divBdr>
      <w:divsChild>
        <w:div w:id="1681201273">
          <w:marLeft w:val="0"/>
          <w:marRight w:val="0"/>
          <w:marTop w:val="0"/>
          <w:marBottom w:val="0"/>
          <w:divBdr>
            <w:top w:val="none" w:sz="0" w:space="0" w:color="auto"/>
            <w:left w:val="none" w:sz="0" w:space="0" w:color="auto"/>
            <w:bottom w:val="none" w:sz="0" w:space="0" w:color="auto"/>
            <w:right w:val="none" w:sz="0" w:space="0" w:color="auto"/>
          </w:divBdr>
          <w:divsChild>
            <w:div w:id="534659609">
              <w:marLeft w:val="0"/>
              <w:marRight w:val="0"/>
              <w:marTop w:val="0"/>
              <w:marBottom w:val="0"/>
              <w:divBdr>
                <w:top w:val="none" w:sz="0" w:space="0" w:color="auto"/>
                <w:left w:val="none" w:sz="0" w:space="0" w:color="auto"/>
                <w:bottom w:val="none" w:sz="0" w:space="0" w:color="auto"/>
                <w:right w:val="none" w:sz="0" w:space="0" w:color="auto"/>
              </w:divBdr>
            </w:div>
          </w:divsChild>
        </w:div>
        <w:div w:id="2139716423">
          <w:marLeft w:val="0"/>
          <w:marRight w:val="0"/>
          <w:marTop w:val="0"/>
          <w:marBottom w:val="0"/>
          <w:divBdr>
            <w:top w:val="none" w:sz="0" w:space="0" w:color="auto"/>
            <w:left w:val="none" w:sz="0" w:space="0" w:color="auto"/>
            <w:bottom w:val="none" w:sz="0" w:space="0" w:color="auto"/>
            <w:right w:val="none" w:sz="0" w:space="0" w:color="auto"/>
          </w:divBdr>
        </w:div>
        <w:div w:id="139033186">
          <w:marLeft w:val="0"/>
          <w:marRight w:val="0"/>
          <w:marTop w:val="0"/>
          <w:marBottom w:val="0"/>
          <w:divBdr>
            <w:top w:val="none" w:sz="0" w:space="0" w:color="auto"/>
            <w:left w:val="none" w:sz="0" w:space="0" w:color="auto"/>
            <w:bottom w:val="none" w:sz="0" w:space="0" w:color="auto"/>
            <w:right w:val="none" w:sz="0" w:space="0" w:color="auto"/>
          </w:divBdr>
        </w:div>
        <w:div w:id="831020565">
          <w:marLeft w:val="0"/>
          <w:marRight w:val="0"/>
          <w:marTop w:val="0"/>
          <w:marBottom w:val="0"/>
          <w:divBdr>
            <w:top w:val="none" w:sz="0" w:space="0" w:color="auto"/>
            <w:left w:val="none" w:sz="0" w:space="0" w:color="auto"/>
            <w:bottom w:val="none" w:sz="0" w:space="0" w:color="auto"/>
            <w:right w:val="none" w:sz="0" w:space="0" w:color="auto"/>
          </w:divBdr>
        </w:div>
        <w:div w:id="1636134955">
          <w:marLeft w:val="0"/>
          <w:marRight w:val="0"/>
          <w:marTop w:val="0"/>
          <w:marBottom w:val="0"/>
          <w:divBdr>
            <w:top w:val="none" w:sz="0" w:space="0" w:color="auto"/>
            <w:left w:val="none" w:sz="0" w:space="0" w:color="auto"/>
            <w:bottom w:val="none" w:sz="0" w:space="0" w:color="auto"/>
            <w:right w:val="none" w:sz="0" w:space="0" w:color="auto"/>
          </w:divBdr>
        </w:div>
        <w:div w:id="951595667">
          <w:marLeft w:val="0"/>
          <w:marRight w:val="0"/>
          <w:marTop w:val="0"/>
          <w:marBottom w:val="0"/>
          <w:divBdr>
            <w:top w:val="none" w:sz="0" w:space="0" w:color="auto"/>
            <w:left w:val="none" w:sz="0" w:space="0" w:color="auto"/>
            <w:bottom w:val="none" w:sz="0" w:space="0" w:color="auto"/>
            <w:right w:val="none" w:sz="0" w:space="0" w:color="auto"/>
          </w:divBdr>
        </w:div>
        <w:div w:id="1401637553">
          <w:marLeft w:val="0"/>
          <w:marRight w:val="0"/>
          <w:marTop w:val="0"/>
          <w:marBottom w:val="0"/>
          <w:divBdr>
            <w:top w:val="none" w:sz="0" w:space="0" w:color="auto"/>
            <w:left w:val="none" w:sz="0" w:space="0" w:color="auto"/>
            <w:bottom w:val="none" w:sz="0" w:space="0" w:color="auto"/>
            <w:right w:val="none" w:sz="0" w:space="0" w:color="auto"/>
          </w:divBdr>
        </w:div>
        <w:div w:id="191577429">
          <w:marLeft w:val="0"/>
          <w:marRight w:val="0"/>
          <w:marTop w:val="0"/>
          <w:marBottom w:val="0"/>
          <w:divBdr>
            <w:top w:val="none" w:sz="0" w:space="0" w:color="auto"/>
            <w:left w:val="none" w:sz="0" w:space="0" w:color="auto"/>
            <w:bottom w:val="none" w:sz="0" w:space="0" w:color="auto"/>
            <w:right w:val="none" w:sz="0" w:space="0" w:color="auto"/>
          </w:divBdr>
        </w:div>
        <w:div w:id="1918052267">
          <w:marLeft w:val="0"/>
          <w:marRight w:val="0"/>
          <w:marTop w:val="0"/>
          <w:marBottom w:val="0"/>
          <w:divBdr>
            <w:top w:val="none" w:sz="0" w:space="0" w:color="auto"/>
            <w:left w:val="none" w:sz="0" w:space="0" w:color="auto"/>
            <w:bottom w:val="none" w:sz="0" w:space="0" w:color="auto"/>
            <w:right w:val="none" w:sz="0" w:space="0" w:color="auto"/>
          </w:divBdr>
        </w:div>
        <w:div w:id="1690905716">
          <w:marLeft w:val="0"/>
          <w:marRight w:val="0"/>
          <w:marTop w:val="0"/>
          <w:marBottom w:val="0"/>
          <w:divBdr>
            <w:top w:val="none" w:sz="0" w:space="0" w:color="auto"/>
            <w:left w:val="none" w:sz="0" w:space="0" w:color="auto"/>
            <w:bottom w:val="none" w:sz="0" w:space="0" w:color="auto"/>
            <w:right w:val="none" w:sz="0" w:space="0" w:color="auto"/>
          </w:divBdr>
        </w:div>
        <w:div w:id="1855730143">
          <w:marLeft w:val="0"/>
          <w:marRight w:val="0"/>
          <w:marTop w:val="0"/>
          <w:marBottom w:val="0"/>
          <w:divBdr>
            <w:top w:val="none" w:sz="0" w:space="0" w:color="auto"/>
            <w:left w:val="none" w:sz="0" w:space="0" w:color="auto"/>
            <w:bottom w:val="none" w:sz="0" w:space="0" w:color="auto"/>
            <w:right w:val="none" w:sz="0" w:space="0" w:color="auto"/>
          </w:divBdr>
        </w:div>
        <w:div w:id="1360088841">
          <w:marLeft w:val="0"/>
          <w:marRight w:val="0"/>
          <w:marTop w:val="0"/>
          <w:marBottom w:val="0"/>
          <w:divBdr>
            <w:top w:val="none" w:sz="0" w:space="0" w:color="auto"/>
            <w:left w:val="none" w:sz="0" w:space="0" w:color="auto"/>
            <w:bottom w:val="none" w:sz="0" w:space="0" w:color="auto"/>
            <w:right w:val="none" w:sz="0" w:space="0" w:color="auto"/>
          </w:divBdr>
        </w:div>
        <w:div w:id="627929966">
          <w:marLeft w:val="0"/>
          <w:marRight w:val="0"/>
          <w:marTop w:val="0"/>
          <w:marBottom w:val="0"/>
          <w:divBdr>
            <w:top w:val="none" w:sz="0" w:space="0" w:color="auto"/>
            <w:left w:val="none" w:sz="0" w:space="0" w:color="auto"/>
            <w:bottom w:val="none" w:sz="0" w:space="0" w:color="auto"/>
            <w:right w:val="none" w:sz="0" w:space="0" w:color="auto"/>
          </w:divBdr>
        </w:div>
        <w:div w:id="2008745519">
          <w:marLeft w:val="0"/>
          <w:marRight w:val="0"/>
          <w:marTop w:val="0"/>
          <w:marBottom w:val="0"/>
          <w:divBdr>
            <w:top w:val="none" w:sz="0" w:space="0" w:color="auto"/>
            <w:left w:val="none" w:sz="0" w:space="0" w:color="auto"/>
            <w:bottom w:val="none" w:sz="0" w:space="0" w:color="auto"/>
            <w:right w:val="none" w:sz="0" w:space="0" w:color="auto"/>
          </w:divBdr>
        </w:div>
        <w:div w:id="936060579">
          <w:marLeft w:val="0"/>
          <w:marRight w:val="0"/>
          <w:marTop w:val="0"/>
          <w:marBottom w:val="0"/>
          <w:divBdr>
            <w:top w:val="none" w:sz="0" w:space="0" w:color="auto"/>
            <w:left w:val="none" w:sz="0" w:space="0" w:color="auto"/>
            <w:bottom w:val="none" w:sz="0" w:space="0" w:color="auto"/>
            <w:right w:val="none" w:sz="0" w:space="0" w:color="auto"/>
          </w:divBdr>
        </w:div>
        <w:div w:id="1511286615">
          <w:marLeft w:val="0"/>
          <w:marRight w:val="0"/>
          <w:marTop w:val="0"/>
          <w:marBottom w:val="0"/>
          <w:divBdr>
            <w:top w:val="none" w:sz="0" w:space="0" w:color="auto"/>
            <w:left w:val="none" w:sz="0" w:space="0" w:color="auto"/>
            <w:bottom w:val="none" w:sz="0" w:space="0" w:color="auto"/>
            <w:right w:val="none" w:sz="0" w:space="0" w:color="auto"/>
          </w:divBdr>
        </w:div>
        <w:div w:id="311300096">
          <w:marLeft w:val="0"/>
          <w:marRight w:val="0"/>
          <w:marTop w:val="0"/>
          <w:marBottom w:val="0"/>
          <w:divBdr>
            <w:top w:val="none" w:sz="0" w:space="0" w:color="auto"/>
            <w:left w:val="none" w:sz="0" w:space="0" w:color="auto"/>
            <w:bottom w:val="none" w:sz="0" w:space="0" w:color="auto"/>
            <w:right w:val="none" w:sz="0" w:space="0" w:color="auto"/>
          </w:divBdr>
        </w:div>
        <w:div w:id="1366979819">
          <w:marLeft w:val="0"/>
          <w:marRight w:val="0"/>
          <w:marTop w:val="0"/>
          <w:marBottom w:val="0"/>
          <w:divBdr>
            <w:top w:val="none" w:sz="0" w:space="0" w:color="auto"/>
            <w:left w:val="none" w:sz="0" w:space="0" w:color="auto"/>
            <w:bottom w:val="none" w:sz="0" w:space="0" w:color="auto"/>
            <w:right w:val="none" w:sz="0" w:space="0" w:color="auto"/>
          </w:divBdr>
        </w:div>
        <w:div w:id="360545865">
          <w:marLeft w:val="0"/>
          <w:marRight w:val="0"/>
          <w:marTop w:val="0"/>
          <w:marBottom w:val="0"/>
          <w:divBdr>
            <w:top w:val="none" w:sz="0" w:space="0" w:color="auto"/>
            <w:left w:val="none" w:sz="0" w:space="0" w:color="auto"/>
            <w:bottom w:val="none" w:sz="0" w:space="0" w:color="auto"/>
            <w:right w:val="none" w:sz="0" w:space="0" w:color="auto"/>
          </w:divBdr>
        </w:div>
        <w:div w:id="1989705451">
          <w:marLeft w:val="0"/>
          <w:marRight w:val="0"/>
          <w:marTop w:val="0"/>
          <w:marBottom w:val="0"/>
          <w:divBdr>
            <w:top w:val="none" w:sz="0" w:space="0" w:color="auto"/>
            <w:left w:val="none" w:sz="0" w:space="0" w:color="auto"/>
            <w:bottom w:val="none" w:sz="0" w:space="0" w:color="auto"/>
            <w:right w:val="none" w:sz="0" w:space="0" w:color="auto"/>
          </w:divBdr>
        </w:div>
        <w:div w:id="690452666">
          <w:marLeft w:val="0"/>
          <w:marRight w:val="0"/>
          <w:marTop w:val="0"/>
          <w:marBottom w:val="0"/>
          <w:divBdr>
            <w:top w:val="none" w:sz="0" w:space="0" w:color="auto"/>
            <w:left w:val="none" w:sz="0" w:space="0" w:color="auto"/>
            <w:bottom w:val="none" w:sz="0" w:space="0" w:color="auto"/>
            <w:right w:val="none" w:sz="0" w:space="0" w:color="auto"/>
          </w:divBdr>
        </w:div>
        <w:div w:id="770977999">
          <w:marLeft w:val="0"/>
          <w:marRight w:val="0"/>
          <w:marTop w:val="0"/>
          <w:marBottom w:val="0"/>
          <w:divBdr>
            <w:top w:val="none" w:sz="0" w:space="0" w:color="auto"/>
            <w:left w:val="none" w:sz="0" w:space="0" w:color="auto"/>
            <w:bottom w:val="none" w:sz="0" w:space="0" w:color="auto"/>
            <w:right w:val="none" w:sz="0" w:space="0" w:color="auto"/>
          </w:divBdr>
        </w:div>
        <w:div w:id="249698821">
          <w:marLeft w:val="0"/>
          <w:marRight w:val="0"/>
          <w:marTop w:val="0"/>
          <w:marBottom w:val="0"/>
          <w:divBdr>
            <w:top w:val="none" w:sz="0" w:space="0" w:color="auto"/>
            <w:left w:val="none" w:sz="0" w:space="0" w:color="auto"/>
            <w:bottom w:val="none" w:sz="0" w:space="0" w:color="auto"/>
            <w:right w:val="none" w:sz="0" w:space="0" w:color="auto"/>
          </w:divBdr>
        </w:div>
        <w:div w:id="1191335318">
          <w:marLeft w:val="0"/>
          <w:marRight w:val="0"/>
          <w:marTop w:val="0"/>
          <w:marBottom w:val="0"/>
          <w:divBdr>
            <w:top w:val="none" w:sz="0" w:space="0" w:color="auto"/>
            <w:left w:val="none" w:sz="0" w:space="0" w:color="auto"/>
            <w:bottom w:val="none" w:sz="0" w:space="0" w:color="auto"/>
            <w:right w:val="none" w:sz="0" w:space="0" w:color="auto"/>
          </w:divBdr>
        </w:div>
        <w:div w:id="108277048">
          <w:marLeft w:val="0"/>
          <w:marRight w:val="0"/>
          <w:marTop w:val="0"/>
          <w:marBottom w:val="0"/>
          <w:divBdr>
            <w:top w:val="none" w:sz="0" w:space="0" w:color="auto"/>
            <w:left w:val="none" w:sz="0" w:space="0" w:color="auto"/>
            <w:bottom w:val="none" w:sz="0" w:space="0" w:color="auto"/>
            <w:right w:val="none" w:sz="0" w:space="0" w:color="auto"/>
          </w:divBdr>
        </w:div>
        <w:div w:id="1269191446">
          <w:marLeft w:val="0"/>
          <w:marRight w:val="0"/>
          <w:marTop w:val="0"/>
          <w:marBottom w:val="0"/>
          <w:divBdr>
            <w:top w:val="none" w:sz="0" w:space="0" w:color="auto"/>
            <w:left w:val="none" w:sz="0" w:space="0" w:color="auto"/>
            <w:bottom w:val="none" w:sz="0" w:space="0" w:color="auto"/>
            <w:right w:val="none" w:sz="0" w:space="0" w:color="auto"/>
          </w:divBdr>
        </w:div>
      </w:divsChild>
    </w:div>
    <w:div w:id="1411077310">
      <w:bodyDiv w:val="1"/>
      <w:marLeft w:val="0"/>
      <w:marRight w:val="0"/>
      <w:marTop w:val="0"/>
      <w:marBottom w:val="0"/>
      <w:divBdr>
        <w:top w:val="none" w:sz="0" w:space="0" w:color="auto"/>
        <w:left w:val="none" w:sz="0" w:space="0" w:color="auto"/>
        <w:bottom w:val="none" w:sz="0" w:space="0" w:color="auto"/>
        <w:right w:val="none" w:sz="0" w:space="0" w:color="auto"/>
      </w:divBdr>
      <w:divsChild>
        <w:div w:id="1081216725">
          <w:marLeft w:val="0"/>
          <w:marRight w:val="0"/>
          <w:marTop w:val="0"/>
          <w:marBottom w:val="0"/>
          <w:divBdr>
            <w:top w:val="none" w:sz="0" w:space="0" w:color="auto"/>
            <w:left w:val="none" w:sz="0" w:space="0" w:color="auto"/>
            <w:bottom w:val="none" w:sz="0" w:space="0" w:color="auto"/>
            <w:right w:val="none" w:sz="0" w:space="0" w:color="auto"/>
          </w:divBdr>
          <w:divsChild>
            <w:div w:id="1700735804">
              <w:marLeft w:val="0"/>
              <w:marRight w:val="0"/>
              <w:marTop w:val="0"/>
              <w:marBottom w:val="0"/>
              <w:divBdr>
                <w:top w:val="none" w:sz="0" w:space="0" w:color="auto"/>
                <w:left w:val="none" w:sz="0" w:space="0" w:color="auto"/>
                <w:bottom w:val="none" w:sz="0" w:space="0" w:color="auto"/>
                <w:right w:val="none" w:sz="0" w:space="0" w:color="auto"/>
              </w:divBdr>
            </w:div>
          </w:divsChild>
        </w:div>
        <w:div w:id="1155412524">
          <w:marLeft w:val="0"/>
          <w:marRight w:val="0"/>
          <w:marTop w:val="0"/>
          <w:marBottom w:val="0"/>
          <w:divBdr>
            <w:top w:val="none" w:sz="0" w:space="0" w:color="auto"/>
            <w:left w:val="none" w:sz="0" w:space="0" w:color="auto"/>
            <w:bottom w:val="none" w:sz="0" w:space="0" w:color="auto"/>
            <w:right w:val="none" w:sz="0" w:space="0" w:color="auto"/>
          </w:divBdr>
        </w:div>
        <w:div w:id="1393773989">
          <w:marLeft w:val="0"/>
          <w:marRight w:val="0"/>
          <w:marTop w:val="0"/>
          <w:marBottom w:val="0"/>
          <w:divBdr>
            <w:top w:val="none" w:sz="0" w:space="0" w:color="auto"/>
            <w:left w:val="none" w:sz="0" w:space="0" w:color="auto"/>
            <w:bottom w:val="none" w:sz="0" w:space="0" w:color="auto"/>
            <w:right w:val="none" w:sz="0" w:space="0" w:color="auto"/>
          </w:divBdr>
        </w:div>
        <w:div w:id="1305426688">
          <w:marLeft w:val="0"/>
          <w:marRight w:val="0"/>
          <w:marTop w:val="0"/>
          <w:marBottom w:val="0"/>
          <w:divBdr>
            <w:top w:val="none" w:sz="0" w:space="0" w:color="auto"/>
            <w:left w:val="none" w:sz="0" w:space="0" w:color="auto"/>
            <w:bottom w:val="none" w:sz="0" w:space="0" w:color="auto"/>
            <w:right w:val="none" w:sz="0" w:space="0" w:color="auto"/>
          </w:divBdr>
        </w:div>
        <w:div w:id="388189860">
          <w:marLeft w:val="0"/>
          <w:marRight w:val="0"/>
          <w:marTop w:val="0"/>
          <w:marBottom w:val="0"/>
          <w:divBdr>
            <w:top w:val="none" w:sz="0" w:space="0" w:color="auto"/>
            <w:left w:val="none" w:sz="0" w:space="0" w:color="auto"/>
            <w:bottom w:val="none" w:sz="0" w:space="0" w:color="auto"/>
            <w:right w:val="none" w:sz="0" w:space="0" w:color="auto"/>
          </w:divBdr>
        </w:div>
        <w:div w:id="231737228">
          <w:marLeft w:val="0"/>
          <w:marRight w:val="0"/>
          <w:marTop w:val="0"/>
          <w:marBottom w:val="0"/>
          <w:divBdr>
            <w:top w:val="none" w:sz="0" w:space="0" w:color="auto"/>
            <w:left w:val="none" w:sz="0" w:space="0" w:color="auto"/>
            <w:bottom w:val="none" w:sz="0" w:space="0" w:color="auto"/>
            <w:right w:val="none" w:sz="0" w:space="0" w:color="auto"/>
          </w:divBdr>
        </w:div>
        <w:div w:id="2098478087">
          <w:marLeft w:val="0"/>
          <w:marRight w:val="0"/>
          <w:marTop w:val="0"/>
          <w:marBottom w:val="0"/>
          <w:divBdr>
            <w:top w:val="none" w:sz="0" w:space="0" w:color="auto"/>
            <w:left w:val="none" w:sz="0" w:space="0" w:color="auto"/>
            <w:bottom w:val="none" w:sz="0" w:space="0" w:color="auto"/>
            <w:right w:val="none" w:sz="0" w:space="0" w:color="auto"/>
          </w:divBdr>
        </w:div>
        <w:div w:id="1933776810">
          <w:marLeft w:val="0"/>
          <w:marRight w:val="0"/>
          <w:marTop w:val="0"/>
          <w:marBottom w:val="0"/>
          <w:divBdr>
            <w:top w:val="none" w:sz="0" w:space="0" w:color="auto"/>
            <w:left w:val="none" w:sz="0" w:space="0" w:color="auto"/>
            <w:bottom w:val="none" w:sz="0" w:space="0" w:color="auto"/>
            <w:right w:val="none" w:sz="0" w:space="0" w:color="auto"/>
          </w:divBdr>
        </w:div>
        <w:div w:id="1473979391">
          <w:marLeft w:val="0"/>
          <w:marRight w:val="0"/>
          <w:marTop w:val="0"/>
          <w:marBottom w:val="0"/>
          <w:divBdr>
            <w:top w:val="none" w:sz="0" w:space="0" w:color="auto"/>
            <w:left w:val="none" w:sz="0" w:space="0" w:color="auto"/>
            <w:bottom w:val="none" w:sz="0" w:space="0" w:color="auto"/>
            <w:right w:val="none" w:sz="0" w:space="0" w:color="auto"/>
          </w:divBdr>
        </w:div>
        <w:div w:id="2060859998">
          <w:marLeft w:val="0"/>
          <w:marRight w:val="0"/>
          <w:marTop w:val="0"/>
          <w:marBottom w:val="0"/>
          <w:divBdr>
            <w:top w:val="none" w:sz="0" w:space="0" w:color="auto"/>
            <w:left w:val="none" w:sz="0" w:space="0" w:color="auto"/>
            <w:bottom w:val="none" w:sz="0" w:space="0" w:color="auto"/>
            <w:right w:val="none" w:sz="0" w:space="0" w:color="auto"/>
          </w:divBdr>
        </w:div>
        <w:div w:id="845484423">
          <w:marLeft w:val="0"/>
          <w:marRight w:val="0"/>
          <w:marTop w:val="0"/>
          <w:marBottom w:val="0"/>
          <w:divBdr>
            <w:top w:val="none" w:sz="0" w:space="0" w:color="auto"/>
            <w:left w:val="none" w:sz="0" w:space="0" w:color="auto"/>
            <w:bottom w:val="none" w:sz="0" w:space="0" w:color="auto"/>
            <w:right w:val="none" w:sz="0" w:space="0" w:color="auto"/>
          </w:divBdr>
        </w:div>
        <w:div w:id="29261212">
          <w:marLeft w:val="0"/>
          <w:marRight w:val="0"/>
          <w:marTop w:val="0"/>
          <w:marBottom w:val="0"/>
          <w:divBdr>
            <w:top w:val="none" w:sz="0" w:space="0" w:color="auto"/>
            <w:left w:val="none" w:sz="0" w:space="0" w:color="auto"/>
            <w:bottom w:val="none" w:sz="0" w:space="0" w:color="auto"/>
            <w:right w:val="none" w:sz="0" w:space="0" w:color="auto"/>
          </w:divBdr>
        </w:div>
        <w:div w:id="1685475083">
          <w:marLeft w:val="0"/>
          <w:marRight w:val="0"/>
          <w:marTop w:val="0"/>
          <w:marBottom w:val="0"/>
          <w:divBdr>
            <w:top w:val="none" w:sz="0" w:space="0" w:color="auto"/>
            <w:left w:val="none" w:sz="0" w:space="0" w:color="auto"/>
            <w:bottom w:val="none" w:sz="0" w:space="0" w:color="auto"/>
            <w:right w:val="none" w:sz="0" w:space="0" w:color="auto"/>
          </w:divBdr>
        </w:div>
        <w:div w:id="1711563813">
          <w:marLeft w:val="0"/>
          <w:marRight w:val="0"/>
          <w:marTop w:val="0"/>
          <w:marBottom w:val="0"/>
          <w:divBdr>
            <w:top w:val="none" w:sz="0" w:space="0" w:color="auto"/>
            <w:left w:val="none" w:sz="0" w:space="0" w:color="auto"/>
            <w:bottom w:val="none" w:sz="0" w:space="0" w:color="auto"/>
            <w:right w:val="none" w:sz="0" w:space="0" w:color="auto"/>
          </w:divBdr>
        </w:div>
        <w:div w:id="68158622">
          <w:marLeft w:val="0"/>
          <w:marRight w:val="0"/>
          <w:marTop w:val="0"/>
          <w:marBottom w:val="0"/>
          <w:divBdr>
            <w:top w:val="none" w:sz="0" w:space="0" w:color="auto"/>
            <w:left w:val="none" w:sz="0" w:space="0" w:color="auto"/>
            <w:bottom w:val="none" w:sz="0" w:space="0" w:color="auto"/>
            <w:right w:val="none" w:sz="0" w:space="0" w:color="auto"/>
          </w:divBdr>
        </w:div>
        <w:div w:id="589779699">
          <w:marLeft w:val="0"/>
          <w:marRight w:val="0"/>
          <w:marTop w:val="0"/>
          <w:marBottom w:val="0"/>
          <w:divBdr>
            <w:top w:val="none" w:sz="0" w:space="0" w:color="auto"/>
            <w:left w:val="none" w:sz="0" w:space="0" w:color="auto"/>
            <w:bottom w:val="none" w:sz="0" w:space="0" w:color="auto"/>
            <w:right w:val="none" w:sz="0" w:space="0" w:color="auto"/>
          </w:divBdr>
        </w:div>
        <w:div w:id="1460224431">
          <w:marLeft w:val="0"/>
          <w:marRight w:val="0"/>
          <w:marTop w:val="0"/>
          <w:marBottom w:val="0"/>
          <w:divBdr>
            <w:top w:val="none" w:sz="0" w:space="0" w:color="auto"/>
            <w:left w:val="none" w:sz="0" w:space="0" w:color="auto"/>
            <w:bottom w:val="none" w:sz="0" w:space="0" w:color="auto"/>
            <w:right w:val="none" w:sz="0" w:space="0" w:color="auto"/>
          </w:divBdr>
        </w:div>
        <w:div w:id="1638098149">
          <w:marLeft w:val="0"/>
          <w:marRight w:val="0"/>
          <w:marTop w:val="0"/>
          <w:marBottom w:val="0"/>
          <w:divBdr>
            <w:top w:val="none" w:sz="0" w:space="0" w:color="auto"/>
            <w:left w:val="none" w:sz="0" w:space="0" w:color="auto"/>
            <w:bottom w:val="none" w:sz="0" w:space="0" w:color="auto"/>
            <w:right w:val="none" w:sz="0" w:space="0" w:color="auto"/>
          </w:divBdr>
        </w:div>
        <w:div w:id="1118791262">
          <w:marLeft w:val="0"/>
          <w:marRight w:val="0"/>
          <w:marTop w:val="0"/>
          <w:marBottom w:val="0"/>
          <w:divBdr>
            <w:top w:val="none" w:sz="0" w:space="0" w:color="auto"/>
            <w:left w:val="none" w:sz="0" w:space="0" w:color="auto"/>
            <w:bottom w:val="none" w:sz="0" w:space="0" w:color="auto"/>
            <w:right w:val="none" w:sz="0" w:space="0" w:color="auto"/>
          </w:divBdr>
        </w:div>
        <w:div w:id="1010453941">
          <w:marLeft w:val="0"/>
          <w:marRight w:val="0"/>
          <w:marTop w:val="0"/>
          <w:marBottom w:val="0"/>
          <w:divBdr>
            <w:top w:val="none" w:sz="0" w:space="0" w:color="auto"/>
            <w:left w:val="none" w:sz="0" w:space="0" w:color="auto"/>
            <w:bottom w:val="none" w:sz="0" w:space="0" w:color="auto"/>
            <w:right w:val="none" w:sz="0" w:space="0" w:color="auto"/>
          </w:divBdr>
        </w:div>
        <w:div w:id="1229077354">
          <w:marLeft w:val="0"/>
          <w:marRight w:val="0"/>
          <w:marTop w:val="0"/>
          <w:marBottom w:val="0"/>
          <w:divBdr>
            <w:top w:val="none" w:sz="0" w:space="0" w:color="auto"/>
            <w:left w:val="none" w:sz="0" w:space="0" w:color="auto"/>
            <w:bottom w:val="none" w:sz="0" w:space="0" w:color="auto"/>
            <w:right w:val="none" w:sz="0" w:space="0" w:color="auto"/>
          </w:divBdr>
        </w:div>
        <w:div w:id="1550800751">
          <w:marLeft w:val="0"/>
          <w:marRight w:val="0"/>
          <w:marTop w:val="0"/>
          <w:marBottom w:val="0"/>
          <w:divBdr>
            <w:top w:val="none" w:sz="0" w:space="0" w:color="auto"/>
            <w:left w:val="none" w:sz="0" w:space="0" w:color="auto"/>
            <w:bottom w:val="none" w:sz="0" w:space="0" w:color="auto"/>
            <w:right w:val="none" w:sz="0" w:space="0" w:color="auto"/>
          </w:divBdr>
        </w:div>
        <w:div w:id="1369603363">
          <w:marLeft w:val="0"/>
          <w:marRight w:val="0"/>
          <w:marTop w:val="0"/>
          <w:marBottom w:val="0"/>
          <w:divBdr>
            <w:top w:val="none" w:sz="0" w:space="0" w:color="auto"/>
            <w:left w:val="none" w:sz="0" w:space="0" w:color="auto"/>
            <w:bottom w:val="none" w:sz="0" w:space="0" w:color="auto"/>
            <w:right w:val="none" w:sz="0" w:space="0" w:color="auto"/>
          </w:divBdr>
        </w:div>
        <w:div w:id="1587038883">
          <w:marLeft w:val="0"/>
          <w:marRight w:val="0"/>
          <w:marTop w:val="0"/>
          <w:marBottom w:val="0"/>
          <w:divBdr>
            <w:top w:val="none" w:sz="0" w:space="0" w:color="auto"/>
            <w:left w:val="none" w:sz="0" w:space="0" w:color="auto"/>
            <w:bottom w:val="none" w:sz="0" w:space="0" w:color="auto"/>
            <w:right w:val="none" w:sz="0" w:space="0" w:color="auto"/>
          </w:divBdr>
        </w:div>
        <w:div w:id="2111848058">
          <w:marLeft w:val="0"/>
          <w:marRight w:val="0"/>
          <w:marTop w:val="0"/>
          <w:marBottom w:val="0"/>
          <w:divBdr>
            <w:top w:val="none" w:sz="0" w:space="0" w:color="auto"/>
            <w:left w:val="none" w:sz="0" w:space="0" w:color="auto"/>
            <w:bottom w:val="none" w:sz="0" w:space="0" w:color="auto"/>
            <w:right w:val="none" w:sz="0" w:space="0" w:color="auto"/>
          </w:divBdr>
        </w:div>
        <w:div w:id="169988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e.org/docs/pdfs/20-14_ISTE_Standards-S_PDF.pdf" TargetMode="External"/><Relationship Id="rId3" Type="http://schemas.openxmlformats.org/officeDocument/2006/relationships/settings" Target="settings.xml"/><Relationship Id="rId7" Type="http://schemas.openxmlformats.org/officeDocument/2006/relationships/hyperlink" Target="https://www.youtube.com/watch?v=wrof6Dw63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gersandrationalnumbers.weebly.com" TargetMode="External"/><Relationship Id="rId5" Type="http://schemas.openxmlformats.org/officeDocument/2006/relationships/hyperlink" Target="https://www.engageny.org/resource/grade-7-mathematics-module-2-topic-lesson-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Bock</dc:creator>
  <cp:keywords/>
  <dc:description/>
  <cp:lastModifiedBy>Carly Bock</cp:lastModifiedBy>
  <cp:revision>2</cp:revision>
  <dcterms:created xsi:type="dcterms:W3CDTF">2015-04-22T21:37:00Z</dcterms:created>
  <dcterms:modified xsi:type="dcterms:W3CDTF">2015-04-22T21:37:00Z</dcterms:modified>
</cp:coreProperties>
</file>